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F9E3" w14:textId="77777777" w:rsidR="000F631D" w:rsidRPr="003351A3" w:rsidRDefault="000F631D" w:rsidP="000F631D">
      <w:pPr>
        <w:spacing w:after="200" w:line="288" w:lineRule="auto"/>
        <w:jc w:val="center"/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</w:pPr>
      <w:r w:rsidRPr="003351A3"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  <w:tab/>
      </w:r>
    </w:p>
    <w:p w14:paraId="6BDAE730" w14:textId="531C80FD" w:rsidR="000F631D" w:rsidRPr="000F631D" w:rsidRDefault="000F631D" w:rsidP="000F631D">
      <w:pPr>
        <w:spacing w:after="200" w:line="288" w:lineRule="auto"/>
        <w:jc w:val="center"/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</w:pPr>
      <w:r w:rsidRPr="000F631D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Edital 0</w:t>
      </w:r>
      <w:r w:rsidRPr="000F631D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9</w:t>
      </w:r>
      <w:r w:rsidRPr="000F631D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/2023 – Indicação de Fiscais. </w:t>
      </w:r>
    </w:p>
    <w:p w14:paraId="47E408DC" w14:textId="358D6994" w:rsidR="000F631D" w:rsidRPr="008E7A32" w:rsidRDefault="000F631D" w:rsidP="000F631D">
      <w:pPr>
        <w:spacing w:after="200" w:line="288" w:lineRule="auto"/>
        <w:ind w:left="3969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Dispõe sobre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a indicação de fiscais pelos candidatos para acompanhar </w:t>
      </w:r>
      <w:proofErr w:type="gramStart"/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o  pleito</w:t>
      </w:r>
      <w:proofErr w:type="gramEnd"/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 eleitoral do Conselho Tutelar de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Dionísio Cerqueira - SC</w:t>
      </w: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.</w:t>
      </w:r>
    </w:p>
    <w:p w14:paraId="1234B378" w14:textId="77777777" w:rsidR="000F631D" w:rsidRPr="008E7A32" w:rsidRDefault="000F631D" w:rsidP="000F631D">
      <w:pPr>
        <w:spacing w:after="200" w:line="288" w:lineRule="auto"/>
        <w:ind w:left="3969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0AD5CA61" w14:textId="3A023D0A" w:rsidR="000F631D" w:rsidRPr="008E7A32" w:rsidRDefault="000F631D" w:rsidP="000F631D">
      <w:pPr>
        <w:spacing w:after="200" w:line="288" w:lineRule="auto"/>
        <w:ind w:left="-709" w:firstLine="283"/>
        <w:jc w:val="both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ab/>
      </w:r>
      <w:r w:rsidRPr="008E7A32"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Art. 1º</w:t>
      </w: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: O Conselho Municipal dos Direitos da Criança e do Adolescente do Município de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Dionísio Cerqueira - SC</w:t>
      </w: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, considerando o edital 01/2023, torna público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aos candidatos habilitados a concorrer ao pleito eleitoral do Conselho Tutelar a necessidade de indicação de fiscais para acompanhamento do pleito eleitoral. </w:t>
      </w: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 </w:t>
      </w:r>
    </w:p>
    <w:p w14:paraId="46C19F2A" w14:textId="6D5361CC" w:rsidR="000F631D" w:rsidRDefault="000F631D" w:rsidP="000F631D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Art. 2°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Cada candidato ao pleito eleitoral poderá indicar até </w:t>
      </w:r>
      <w:r w:rsidRPr="000F631D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04</w:t>
      </w:r>
      <w:r>
        <w:rPr>
          <w:rFonts w:ascii="Arial" w:eastAsia="Calibri" w:hAnsi="Arial" w:cs="Arial"/>
          <w:bCs/>
          <w:iCs/>
          <w:color w:val="FF0000"/>
          <w:kern w:val="0"/>
          <w:sz w:val="24"/>
          <w:szCs w:val="24"/>
          <w:lang w:bidi="en-US"/>
          <w14:ligatures w14:val="none"/>
        </w:rPr>
        <w:t xml:space="preserve">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(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quatro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) pessoais, os quais serão fiscais durante o pleito eleitoral. </w:t>
      </w:r>
    </w:p>
    <w:p w14:paraId="0D03E361" w14:textId="77777777" w:rsidR="000F631D" w:rsidRPr="00440866" w:rsidRDefault="000F631D" w:rsidP="000F631D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Art. 3° </w:t>
      </w:r>
      <w:r w:rsidRPr="00440866"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Os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fiscais poderão circular, desde que, devidamente identificados conforme orientações do CMDCA, em todos os locais de votação, podendo para tanto acompanhar todo o processo de eleição.    </w:t>
      </w:r>
    </w:p>
    <w:p w14:paraId="6936C0E6" w14:textId="32DC680F" w:rsidR="000F631D" w:rsidRDefault="000F631D" w:rsidP="000F631D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</w:pPr>
      <w:r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 xml:space="preserve">Art. 4°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O candidato deverá apresentar a nominada de fiscais, constando os dados do candidato e os dados dos </w:t>
      </w:r>
      <w:proofErr w:type="gramStart"/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fiscais,  nome</w:t>
      </w:r>
      <w:proofErr w:type="gramEnd"/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e CPF, respectivamente, mediante oficio endereçado ao CMDCA até a data de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19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/09/2023.</w:t>
      </w:r>
    </w:p>
    <w:p w14:paraId="74932E63" w14:textId="704AECB5" w:rsidR="000F631D" w:rsidRPr="00440866" w:rsidRDefault="000F631D" w:rsidP="000F631D">
      <w:pPr>
        <w:spacing w:after="200" w:line="288" w:lineRule="auto"/>
        <w:ind w:left="-709" w:firstLine="420"/>
        <w:jc w:val="both"/>
        <w:rPr>
          <w:rFonts w:ascii="Arial" w:eastAsia="Calibri" w:hAnsi="Arial" w:cs="Arial"/>
          <w:bCs/>
          <w:iCs/>
          <w:color w:val="FF0000"/>
          <w:kern w:val="0"/>
          <w:sz w:val="16"/>
          <w:szCs w:val="16"/>
          <w:lang w:bidi="en-US"/>
          <w14:ligatures w14:val="none"/>
        </w:rPr>
      </w:pPr>
      <w:r>
        <w:rPr>
          <w:rFonts w:ascii="Arial" w:eastAsia="Calibri" w:hAnsi="Arial" w:cs="Arial"/>
          <w:b/>
          <w:iCs/>
          <w:kern w:val="0"/>
          <w:sz w:val="24"/>
          <w:szCs w:val="24"/>
          <w:lang w:bidi="en-US"/>
          <w14:ligatures w14:val="none"/>
        </w:rPr>
        <w:t>Art. 5°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 xml:space="preserve"> Os ofícios deverão ser protocolados em formato físico junto a secretaria de Assistência Social, localizada no endereço </w:t>
      </w:r>
      <w:r>
        <w:rPr>
          <w:rFonts w:ascii="Arial" w:eastAsia="Calibri" w:hAnsi="Arial" w:cs="Arial"/>
          <w:bCs/>
          <w:iCs/>
          <w:kern w:val="0"/>
          <w:sz w:val="24"/>
          <w:szCs w:val="24"/>
          <w:lang w:bidi="en-US"/>
          <w14:ligatures w14:val="none"/>
        </w:rPr>
        <w:t>Av. Prefeito Adelino Mangini, 480, Centro de Dionísio Cerqueira – SC.</w:t>
      </w:r>
    </w:p>
    <w:p w14:paraId="4D678F50" w14:textId="77777777" w:rsidR="000F631D" w:rsidRDefault="000F631D" w:rsidP="000F631D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18F1D9F0" w14:textId="7A001112" w:rsidR="000F631D" w:rsidRPr="008E7A32" w:rsidRDefault="000F631D" w:rsidP="000F631D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Dionísio Cerqueira - SC</w:t>
      </w: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, </w:t>
      </w:r>
      <w:r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12 de setembro</w:t>
      </w:r>
      <w:r w:rsidRPr="008E7A32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 xml:space="preserve"> de 2023.</w:t>
      </w:r>
    </w:p>
    <w:p w14:paraId="114298EB" w14:textId="77777777" w:rsidR="000F631D" w:rsidRPr="008E7A32" w:rsidRDefault="000F631D" w:rsidP="000F631D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12901889" w14:textId="77777777" w:rsidR="000F631D" w:rsidRPr="003351A3" w:rsidRDefault="000F631D" w:rsidP="000F631D">
      <w:pPr>
        <w:spacing w:after="200" w:line="288" w:lineRule="auto"/>
        <w:ind w:firstLine="420"/>
        <w:jc w:val="right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</w:p>
    <w:p w14:paraId="3D09F173" w14:textId="77777777" w:rsidR="000F631D" w:rsidRPr="003351A3" w:rsidRDefault="000F631D" w:rsidP="000F631D">
      <w:pPr>
        <w:spacing w:after="0" w:line="240" w:lineRule="auto"/>
        <w:jc w:val="center"/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</w:pP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______________________________</w:t>
      </w:r>
    </w:p>
    <w:p w14:paraId="41808CAA" w14:textId="77777777" w:rsidR="000F631D" w:rsidRPr="003351A3" w:rsidRDefault="000F631D" w:rsidP="000F631D">
      <w:pPr>
        <w:spacing w:after="0" w:line="240" w:lineRule="auto"/>
        <w:ind w:left="2124" w:firstLine="708"/>
        <w:rPr>
          <w:rFonts w:ascii="Arial" w:hAnsi="Arial" w:cs="Arial"/>
          <w:kern w:val="0"/>
          <w:sz w:val="24"/>
          <w:szCs w:val="24"/>
          <w14:ligatures w14:val="none"/>
        </w:rPr>
      </w:pPr>
      <w:r w:rsidRPr="003351A3">
        <w:rPr>
          <w:rFonts w:ascii="Arial" w:hAnsi="Arial" w:cs="Arial"/>
          <w:kern w:val="0"/>
          <w:sz w:val="24"/>
          <w:szCs w:val="24"/>
          <w14:ligatures w14:val="none"/>
        </w:rPr>
        <w:t xml:space="preserve">         Diego dos Santos</w:t>
      </w:r>
    </w:p>
    <w:p w14:paraId="7BA11EF6" w14:textId="77777777" w:rsidR="000F631D" w:rsidRPr="003351A3" w:rsidRDefault="000F631D" w:rsidP="000F631D">
      <w:pPr>
        <w:spacing w:after="0" w:line="240" w:lineRule="auto"/>
        <w:jc w:val="center"/>
        <w:rPr>
          <w:rFonts w:ascii="Arial" w:eastAsia="Calibri" w:hAnsi="Arial" w:cs="Arial"/>
          <w:i/>
          <w:iCs/>
          <w:kern w:val="0"/>
          <w:sz w:val="24"/>
          <w:szCs w:val="24"/>
          <w:lang w:val="en-US" w:bidi="en-US"/>
          <w14:ligatures w14:val="none"/>
        </w:rPr>
      </w:pPr>
      <w:r w:rsidRPr="003351A3">
        <w:rPr>
          <w:rFonts w:ascii="Arial" w:eastAsia="Calibri" w:hAnsi="Arial" w:cs="Arial"/>
          <w:iCs/>
          <w:kern w:val="0"/>
          <w:sz w:val="24"/>
          <w:szCs w:val="24"/>
          <w:lang w:bidi="en-US"/>
          <w14:ligatures w14:val="none"/>
        </w:rPr>
        <w:t>Presidente do CMDCA</w:t>
      </w:r>
    </w:p>
    <w:p w14:paraId="6F2DAEF6" w14:textId="77777777" w:rsidR="000F631D" w:rsidRPr="003351A3" w:rsidRDefault="000F631D" w:rsidP="000F631D">
      <w:pPr>
        <w:rPr>
          <w:rFonts w:ascii="Arial" w:hAnsi="Arial" w:cs="Arial"/>
          <w:sz w:val="24"/>
          <w:szCs w:val="24"/>
        </w:rPr>
      </w:pPr>
    </w:p>
    <w:p w14:paraId="469E0D47" w14:textId="77777777" w:rsidR="000F631D" w:rsidRPr="003351A3" w:rsidRDefault="000F631D" w:rsidP="000F631D">
      <w:pPr>
        <w:rPr>
          <w:rFonts w:ascii="Arial" w:hAnsi="Arial" w:cs="Arial"/>
          <w:sz w:val="24"/>
          <w:szCs w:val="24"/>
        </w:rPr>
      </w:pPr>
    </w:p>
    <w:p w14:paraId="24BFF004" w14:textId="77777777" w:rsidR="00A24062" w:rsidRDefault="00A24062"/>
    <w:sectPr w:rsidR="00A24062" w:rsidSect="00E86615">
      <w:headerReference w:type="default" r:id="rId4"/>
      <w:pgSz w:w="11906" w:h="16838"/>
      <w:pgMar w:top="1417" w:right="849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24A6" w14:textId="77777777" w:rsidR="00000000" w:rsidRPr="00AE312E" w:rsidRDefault="00000000" w:rsidP="00AE312E">
    <w:pPr>
      <w:tabs>
        <w:tab w:val="left" w:pos="3300"/>
        <w:tab w:val="center" w:pos="4252"/>
        <w:tab w:val="right" w:pos="8504"/>
      </w:tabs>
      <w:spacing w:after="0" w:line="240" w:lineRule="auto"/>
      <w:ind w:left="-708" w:hanging="1"/>
      <w:jc w:val="right"/>
      <w:rPr>
        <w:rFonts w:ascii="Arial" w:eastAsia="Segoe UI" w:hAnsi="Arial" w:cs="Arial"/>
        <w:i/>
        <w:iCs/>
        <w:color w:val="000000"/>
        <w:szCs w:val="16"/>
        <w:lang w:eastAsia="pt-BR"/>
      </w:rPr>
    </w:pPr>
    <w:r w:rsidRPr="0075112E">
      <w:rPr>
        <w:rFonts w:ascii="Arial" w:eastAsia="Segoe UI" w:hAnsi="Arial" w:cs="Arial"/>
        <w:color w:val="000000"/>
        <w:szCs w:val="16"/>
        <w:lang w:eastAsia="pt-BR"/>
      </w:rPr>
      <w:t xml:space="preserve"> </w:t>
    </w:r>
    <w:r>
      <w:rPr>
        <w:noProof/>
        <w:sz w:val="26"/>
        <w:szCs w:val="26"/>
        <w:lang w:eastAsia="pt-BR"/>
      </w:rPr>
      <w:drawing>
        <wp:inline distT="0" distB="0" distL="0" distR="0" wp14:anchorId="091FC650" wp14:editId="2307AC1A">
          <wp:extent cx="3990975" cy="563338"/>
          <wp:effectExtent l="0" t="0" r="0" b="8255"/>
          <wp:docPr id="1" name="Imagem 1" descr="C:\Users\usuario\Desktop\11069705_449518485215716_206371283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11069705_449518485215716_2063712831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999" cy="58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112E">
      <w:rPr>
        <w:rFonts w:ascii="Arial" w:eastAsia="Segoe UI" w:hAnsi="Arial" w:cs="Arial"/>
        <w:color w:val="000000"/>
        <w:szCs w:val="16"/>
        <w:lang w:eastAsia="pt-BR"/>
      </w:rPr>
      <w:tab/>
    </w:r>
    <w:r>
      <w:rPr>
        <w:rFonts w:ascii="Arial" w:eastAsia="Segoe UI" w:hAnsi="Arial" w:cs="Arial"/>
        <w:color w:val="000000"/>
        <w:szCs w:val="16"/>
        <w:lang w:eastAsia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1D"/>
    <w:rsid w:val="000F631D"/>
    <w:rsid w:val="00A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D46"/>
  <w15:chartTrackingRefBased/>
  <w15:docId w15:val="{5F859BDA-442C-4E86-8980-2C5B43BB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</dc:creator>
  <cp:keywords/>
  <dc:description/>
  <cp:lastModifiedBy>taise</cp:lastModifiedBy>
  <cp:revision>1</cp:revision>
  <dcterms:created xsi:type="dcterms:W3CDTF">2023-09-12T13:47:00Z</dcterms:created>
  <dcterms:modified xsi:type="dcterms:W3CDTF">2023-09-12T13:52:00Z</dcterms:modified>
</cp:coreProperties>
</file>