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8B53" w14:textId="22CE1F33" w:rsidR="00B4060A" w:rsidRDefault="00B4060A" w:rsidP="00B406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ATA</w:t>
      </w:r>
    </w:p>
    <w:p w14:paraId="08F8B229" w14:textId="43B555CC" w:rsidR="007D6411" w:rsidRPr="00504386" w:rsidRDefault="00B4060A" w:rsidP="00504386">
      <w:pPr>
        <w:jc w:val="both"/>
        <w:rPr>
          <w:rFonts w:ascii="Arial" w:hAnsi="Arial" w:cs="Arial"/>
          <w:sz w:val="28"/>
          <w:szCs w:val="28"/>
        </w:rPr>
      </w:pPr>
      <w:r w:rsidRPr="006E378E">
        <w:rPr>
          <w:rFonts w:ascii="Arial" w:hAnsi="Arial" w:cs="Arial"/>
          <w:color w:val="000000"/>
          <w:sz w:val="28"/>
          <w:szCs w:val="28"/>
        </w:rPr>
        <w:t>Aos vinte e três dias do mês de outubro do ano de 2023, às 8:00 da manhã reuniram-se a Comissão de Elaboração, Organização, Acompanhamento e Fiscalização dos editais Municipais da Lei 195/2022, Lei Paulo Gustavo promovida pela SECRETARIA DE EDUCAÇÃ, ESPORTE E CULTURA, composta por três membros, SOLANGE MARIA RIGHI, ELISIANE DA ROCHA e RAFAEL MANGINI acolhendo as sugestões da Comissão de Seleção</w:t>
      </w:r>
      <w:r w:rsidRPr="006E378E">
        <w:rPr>
          <w:rFonts w:ascii="Arial" w:hAnsi="Arial" w:cs="Arial"/>
          <w:sz w:val="28"/>
          <w:szCs w:val="28"/>
        </w:rPr>
        <w:t xml:space="preserve"> dos projetos objeto dos editais municipais 78</w:t>
      </w:r>
      <w:r>
        <w:rPr>
          <w:rFonts w:ascii="Arial" w:hAnsi="Arial" w:cs="Arial"/>
          <w:sz w:val="28"/>
          <w:szCs w:val="28"/>
        </w:rPr>
        <w:t>/</w:t>
      </w:r>
      <w:r w:rsidRPr="006E378E">
        <w:rPr>
          <w:rFonts w:ascii="Arial" w:hAnsi="Arial" w:cs="Arial"/>
          <w:sz w:val="28"/>
          <w:szCs w:val="28"/>
        </w:rPr>
        <w:t xml:space="preserve">2023, sendo: </w:t>
      </w:r>
      <w:r w:rsidRPr="006E378E">
        <w:rPr>
          <w:rFonts w:ascii="Arial" w:hAnsi="Arial" w:cs="Arial"/>
          <w:color w:val="000000"/>
          <w:sz w:val="28"/>
          <w:szCs w:val="28"/>
        </w:rPr>
        <w:t>pareceristas técnicos</w:t>
      </w:r>
      <w:r w:rsidRPr="006E378E">
        <w:rPr>
          <w:rFonts w:ascii="Arial" w:hAnsi="Arial" w:cs="Arial"/>
          <w:sz w:val="28"/>
          <w:szCs w:val="28"/>
        </w:rPr>
        <w:t xml:space="preserve"> JOELMIR ZANETTE, LILIAN SANTOS DA SILVA FONTANARI e ROSELAINE BARBOZA VINHAS,</w:t>
      </w:r>
      <w:r w:rsidR="00101C34" w:rsidRPr="00504386">
        <w:rPr>
          <w:rFonts w:ascii="Arial" w:hAnsi="Arial" w:cs="Arial"/>
          <w:sz w:val="28"/>
          <w:szCs w:val="28"/>
        </w:rPr>
        <w:t xml:space="preserve">EDITAL DE CHAMAMENTO PÚBLICO PARA FOMENTO ÀS AÇÕES CULTURAIS Nº 78/2023 SELEÇÃO E PREMIAÇÃO DE TRAJETÓRIAS CULTURAIS COM RECURSOS DA LEI COMPLEMENTAR 195/2022 (LEI PAULO GUSTAVO) MUNICÍPIO DE DIONÍSIO CERQUEIRA </w:t>
      </w:r>
      <w:r w:rsidR="00101C34" w:rsidRPr="00504386">
        <w:rPr>
          <w:rFonts w:ascii="Arial" w:hAnsi="Arial" w:cs="Arial"/>
          <w:sz w:val="28"/>
          <w:szCs w:val="28"/>
        </w:rPr>
        <w:t>–</w:t>
      </w:r>
      <w:r w:rsidR="00101C34" w:rsidRPr="00504386">
        <w:rPr>
          <w:rFonts w:ascii="Arial" w:hAnsi="Arial" w:cs="Arial"/>
          <w:sz w:val="28"/>
          <w:szCs w:val="28"/>
        </w:rPr>
        <w:t xml:space="preserve"> SC</w:t>
      </w:r>
      <w:r w:rsidR="007D6411" w:rsidRPr="00504386">
        <w:rPr>
          <w:rFonts w:ascii="Arial" w:hAnsi="Arial" w:cs="Arial"/>
          <w:sz w:val="28"/>
          <w:szCs w:val="28"/>
        </w:rPr>
        <w:t xml:space="preserve">. </w:t>
      </w:r>
      <w:r w:rsidR="00504386" w:rsidRPr="00504386">
        <w:rPr>
          <w:rFonts w:ascii="Arial" w:hAnsi="Arial" w:cs="Arial"/>
          <w:b/>
          <w:bCs/>
          <w:color w:val="000000"/>
          <w:sz w:val="28"/>
          <w:szCs w:val="28"/>
        </w:rPr>
        <w:t xml:space="preserve">acolhendo as sugestões da </w:t>
      </w:r>
      <w:r w:rsidR="00504386" w:rsidRPr="00504386">
        <w:rPr>
          <w:rFonts w:ascii="Arial" w:hAnsi="Arial" w:cs="Arial"/>
          <w:color w:val="000000"/>
          <w:sz w:val="28"/>
          <w:szCs w:val="28"/>
        </w:rPr>
        <w:t>Comissão de Seleção</w:t>
      </w:r>
      <w:r w:rsidR="00504386" w:rsidRPr="00504386">
        <w:rPr>
          <w:rFonts w:ascii="Arial" w:hAnsi="Arial" w:cs="Arial"/>
          <w:sz w:val="28"/>
          <w:szCs w:val="28"/>
        </w:rPr>
        <w:t xml:space="preserve"> dos projetos objeto</w:t>
      </w:r>
      <w:r w:rsidR="00504386" w:rsidRPr="00504386">
        <w:rPr>
          <w:rFonts w:ascii="Arial" w:hAnsi="Arial" w:cs="Arial"/>
          <w:sz w:val="28"/>
          <w:szCs w:val="28"/>
        </w:rPr>
        <w:t>;</w:t>
      </w:r>
      <w:r w:rsidR="00504386" w:rsidRPr="00504386">
        <w:rPr>
          <w:rFonts w:ascii="Arial" w:hAnsi="Arial" w:cs="Arial"/>
          <w:sz w:val="28"/>
          <w:szCs w:val="28"/>
        </w:rPr>
        <w:t xml:space="preserve"> </w:t>
      </w:r>
      <w:r w:rsidR="007D6411" w:rsidRPr="00504386">
        <w:rPr>
          <w:rFonts w:ascii="Arial" w:hAnsi="Arial" w:cs="Arial"/>
          <w:sz w:val="28"/>
          <w:szCs w:val="28"/>
        </w:rPr>
        <w:t>A Comissão de Pareceristas sugere a realocação da sobra total do recurso desta categoria</w:t>
      </w:r>
      <w:r w:rsidR="007D6411" w:rsidRPr="00504386">
        <w:rPr>
          <w:rFonts w:ascii="Arial" w:hAnsi="Arial" w:cs="Arial"/>
          <w:sz w:val="28"/>
          <w:szCs w:val="28"/>
        </w:rPr>
        <w:t xml:space="preserve"> d</w:t>
      </w:r>
      <w:r w:rsidR="007D6411" w:rsidRPr="00504386">
        <w:rPr>
          <w:rFonts w:ascii="Arial" w:hAnsi="Arial" w:cs="Arial"/>
          <w:sz w:val="28"/>
          <w:szCs w:val="28"/>
        </w:rPr>
        <w:t>o inciso I do Artigo 8º de Lei 195/2022 - Lei Paulo Gustavo:  para aumento dos prêmios de forma proporcional</w:t>
      </w:r>
      <w:r w:rsidR="007D6411" w:rsidRPr="00504386">
        <w:rPr>
          <w:rFonts w:ascii="Arial" w:hAnsi="Arial" w:cs="Arial"/>
          <w:sz w:val="28"/>
          <w:szCs w:val="28"/>
        </w:rPr>
        <w:t xml:space="preserve">. Sendo o total de R$ 14.250,00 dividido em partes iguais entre os contemplados. </w:t>
      </w:r>
      <w:r w:rsidR="00504386" w:rsidRPr="00504386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504386" w:rsidRPr="00504386">
        <w:rPr>
          <w:rFonts w:ascii="Arial" w:hAnsi="Arial" w:cs="Arial"/>
          <w:b/>
          <w:bCs/>
          <w:color w:val="000000"/>
          <w:sz w:val="28"/>
          <w:szCs w:val="28"/>
        </w:rPr>
        <w:t xml:space="preserve">colhendo as sugestões da </w:t>
      </w:r>
      <w:r w:rsidR="00504386" w:rsidRPr="00504386">
        <w:rPr>
          <w:rFonts w:ascii="Arial" w:hAnsi="Arial" w:cs="Arial"/>
          <w:color w:val="000000"/>
          <w:sz w:val="28"/>
          <w:szCs w:val="28"/>
        </w:rPr>
        <w:t>Comissão de Seleção</w:t>
      </w:r>
      <w:r w:rsidR="00504386" w:rsidRPr="00504386">
        <w:rPr>
          <w:rFonts w:ascii="Arial" w:hAnsi="Arial" w:cs="Arial"/>
          <w:sz w:val="28"/>
          <w:szCs w:val="28"/>
        </w:rPr>
        <w:t xml:space="preserve"> dos projetos objeto</w:t>
      </w:r>
      <w:r w:rsidR="00504386" w:rsidRPr="00504386">
        <w:rPr>
          <w:rFonts w:ascii="Arial" w:hAnsi="Arial" w:cs="Arial"/>
          <w:sz w:val="28"/>
          <w:szCs w:val="28"/>
        </w:rPr>
        <w:t>;</w:t>
      </w:r>
      <w:r w:rsidR="00504386" w:rsidRPr="00504386">
        <w:rPr>
          <w:rFonts w:ascii="Arial" w:hAnsi="Arial" w:cs="Arial"/>
          <w:sz w:val="28"/>
          <w:szCs w:val="28"/>
        </w:rPr>
        <w:t xml:space="preserve"> </w:t>
      </w:r>
      <w:r w:rsidR="007D6411" w:rsidRPr="00504386">
        <w:rPr>
          <w:rFonts w:ascii="Arial" w:hAnsi="Arial" w:cs="Arial"/>
          <w:sz w:val="28"/>
          <w:szCs w:val="28"/>
        </w:rPr>
        <w:t xml:space="preserve">Na </w:t>
      </w:r>
      <w:r w:rsidR="007D6411" w:rsidRPr="00504386">
        <w:rPr>
          <w:rFonts w:ascii="Arial" w:hAnsi="Arial" w:cs="Arial"/>
          <w:sz w:val="28"/>
          <w:szCs w:val="28"/>
        </w:rPr>
        <w:t>Seleção e Premiação de Trajetórias Culturais de pessoas ou entidades nas áreas de Artes Visuais, Dança e Música, de acordo com o inciso II do Artigo 8º de Lei 195/2022 - Lei Paulo Gustavo</w:t>
      </w:r>
      <w:r w:rsidR="00C25CA0">
        <w:rPr>
          <w:rFonts w:ascii="Arial" w:hAnsi="Arial" w:cs="Arial"/>
          <w:sz w:val="28"/>
          <w:szCs w:val="28"/>
        </w:rPr>
        <w:t xml:space="preserve">, </w:t>
      </w:r>
      <w:r w:rsidR="00C25CA0" w:rsidRPr="00504386">
        <w:rPr>
          <w:rFonts w:ascii="Arial" w:hAnsi="Arial" w:cs="Arial"/>
          <w:sz w:val="28"/>
          <w:szCs w:val="28"/>
        </w:rPr>
        <w:t>Pareceristas sugere a realocação da sobra total do recurso desta categoria para aumento dos prêmios de forma proporcional.</w:t>
      </w:r>
      <w:r w:rsidR="006E378E">
        <w:rPr>
          <w:rFonts w:ascii="Arial" w:hAnsi="Arial" w:cs="Arial"/>
          <w:sz w:val="28"/>
          <w:szCs w:val="28"/>
        </w:rPr>
        <w:t xml:space="preserve"> </w:t>
      </w:r>
      <w:r w:rsidR="00C25CA0">
        <w:rPr>
          <w:rFonts w:ascii="Arial" w:hAnsi="Arial" w:cs="Arial"/>
          <w:sz w:val="28"/>
          <w:szCs w:val="28"/>
        </w:rPr>
        <w:t>Sem mais para o momento encerro a ata.</w:t>
      </w:r>
    </w:p>
    <w:sectPr w:rsidR="007D6411" w:rsidRPr="00504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25"/>
    <w:rsid w:val="00101C34"/>
    <w:rsid w:val="00504386"/>
    <w:rsid w:val="00594D92"/>
    <w:rsid w:val="006E378E"/>
    <w:rsid w:val="00764235"/>
    <w:rsid w:val="007D6411"/>
    <w:rsid w:val="00853517"/>
    <w:rsid w:val="00881225"/>
    <w:rsid w:val="008C2DCE"/>
    <w:rsid w:val="00B4060A"/>
    <w:rsid w:val="00C25CA0"/>
    <w:rsid w:val="00D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DE5D"/>
  <w15:chartTrackingRefBased/>
  <w15:docId w15:val="{E1FB4E45-9B4E-4730-8CB4-99D6FC74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2</cp:revision>
  <cp:lastPrinted>2023-10-23T19:40:00Z</cp:lastPrinted>
  <dcterms:created xsi:type="dcterms:W3CDTF">2023-10-23T19:52:00Z</dcterms:created>
  <dcterms:modified xsi:type="dcterms:W3CDTF">2023-10-23T19:52:00Z</dcterms:modified>
</cp:coreProperties>
</file>