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437A" w:rsidRPr="004F7689" w:rsidRDefault="00E8437A" w:rsidP="00E8437A">
      <w:pPr>
        <w:pStyle w:val="Cabealho"/>
        <w:tabs>
          <w:tab w:val="left" w:pos="990"/>
        </w:tabs>
        <w:rPr>
          <w:rFonts w:ascii="Arial" w:hAnsi="Arial" w:cs="Arial"/>
          <w:sz w:val="24"/>
          <w:szCs w:val="24"/>
        </w:rPr>
      </w:pPr>
      <w:bookmarkStart w:id="0" w:name="_Hlk131534956"/>
      <w:r w:rsidRPr="004F7689">
        <w:rPr>
          <w:rFonts w:ascii="Arial" w:hAnsi="Arial" w:cs="Arial"/>
          <w:sz w:val="24"/>
          <w:szCs w:val="24"/>
        </w:rPr>
        <w:softHyphen/>
      </w:r>
      <w:r w:rsidRPr="004F7689">
        <w:rPr>
          <w:rFonts w:ascii="Arial" w:hAnsi="Arial" w:cs="Arial"/>
          <w:sz w:val="24"/>
          <w:szCs w:val="24"/>
        </w:rPr>
        <w:softHyphen/>
      </w:r>
      <w:r w:rsidRPr="004F7689">
        <w:rPr>
          <w:rFonts w:ascii="Arial" w:hAnsi="Arial" w:cs="Arial"/>
          <w:sz w:val="24"/>
          <w:szCs w:val="24"/>
        </w:rPr>
        <w:softHyphen/>
      </w:r>
      <w:r w:rsidRPr="004F7689">
        <w:rPr>
          <w:rFonts w:ascii="Arial" w:hAnsi="Arial" w:cs="Arial"/>
          <w:sz w:val="24"/>
          <w:szCs w:val="24"/>
        </w:rPr>
        <w:softHyphen/>
      </w:r>
    </w:p>
    <w:p w:rsidR="00E8437A" w:rsidRPr="004F7689" w:rsidRDefault="00E8437A" w:rsidP="00E8437A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4F7689">
        <w:rPr>
          <w:rFonts w:ascii="Arial" w:hAnsi="Arial" w:cs="Arial"/>
          <w:b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Pr="004F7689">
        <w:rPr>
          <w:rFonts w:ascii="Arial" w:hAnsi="Arial" w:cs="Arial"/>
          <w:b/>
          <w:sz w:val="24"/>
          <w:szCs w:val="24"/>
        </w:rPr>
        <w:t>ª RETIFICAÇÃO</w:t>
      </w:r>
      <w:r>
        <w:rPr>
          <w:rFonts w:ascii="Arial" w:hAnsi="Arial" w:cs="Arial"/>
          <w:b/>
          <w:sz w:val="24"/>
          <w:szCs w:val="24"/>
        </w:rPr>
        <w:t xml:space="preserve"> DA RETIFICAÇÃO 01</w:t>
      </w:r>
      <w:r w:rsidRPr="004F7689">
        <w:rPr>
          <w:rFonts w:ascii="Arial" w:hAnsi="Arial" w:cs="Arial"/>
          <w:b/>
          <w:sz w:val="24"/>
          <w:szCs w:val="24"/>
        </w:rPr>
        <w:t xml:space="preserve"> AO EDITAL CMDCA Nº 001/2023</w:t>
      </w:r>
    </w:p>
    <w:p w:rsidR="00E8437A" w:rsidRPr="004F7689" w:rsidRDefault="00E8437A" w:rsidP="00E8437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8437A" w:rsidRPr="004F7689" w:rsidRDefault="00E8437A" w:rsidP="00E8437A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4F7689">
        <w:rPr>
          <w:rFonts w:ascii="Arial" w:hAnsi="Arial" w:cs="Arial"/>
          <w:sz w:val="24"/>
          <w:szCs w:val="24"/>
        </w:rPr>
        <w:t>O Conselho Municipal dos Direitos da Criança e do Adolescente de Dionísio Cerqueira - SC, no uso de suas atribuições legais, considerando o disposto no art. 132 e 139 da Lei Federal n. 8.069/1990 (Estatuto da Criança e do Adolescente), na Resolução Conanda n. 231/2022 e na Lei Municipal n. 4944/2023, abre as inscrições para a escolha dos membros do Conselho Tutelar para atuarem no Conselho Tutelar do Município de Dionísio Cerqueira e dá outras providências.</w:t>
      </w:r>
    </w:p>
    <w:p w:rsidR="00E8437A" w:rsidRPr="004F7689" w:rsidRDefault="00E8437A" w:rsidP="00E8437A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8437A" w:rsidRPr="004F7689" w:rsidRDefault="00E8437A" w:rsidP="00E8437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F7689">
        <w:rPr>
          <w:rFonts w:ascii="Arial" w:hAnsi="Arial" w:cs="Arial"/>
          <w:bCs/>
          <w:sz w:val="24"/>
          <w:szCs w:val="24"/>
        </w:rPr>
        <w:t>No que se refere ao item 7, da homologação das inscrições das candidaturas:</w:t>
      </w:r>
    </w:p>
    <w:p w:rsidR="00E8437A" w:rsidRPr="004F7689" w:rsidRDefault="00E8437A" w:rsidP="00E8437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F7689">
        <w:rPr>
          <w:rFonts w:ascii="Arial" w:hAnsi="Arial" w:cs="Arial"/>
          <w:b/>
          <w:sz w:val="24"/>
          <w:szCs w:val="24"/>
        </w:rPr>
        <w:t xml:space="preserve">ONDE LÊ-SE: </w:t>
      </w:r>
    </w:p>
    <w:p w:rsidR="00E8437A" w:rsidRPr="004F7689" w:rsidRDefault="00E8437A" w:rsidP="00E8437A">
      <w:pPr>
        <w:pStyle w:val="Jurisprudncias"/>
        <w:rPr>
          <w:rFonts w:cs="Arial"/>
          <w:szCs w:val="24"/>
        </w:rPr>
      </w:pPr>
      <w:proofErr w:type="gramStart"/>
      <w:r w:rsidRPr="004F7689">
        <w:rPr>
          <w:rFonts w:cs="Arial"/>
          <w:b/>
          <w:bCs/>
          <w:szCs w:val="24"/>
        </w:rPr>
        <w:t>7.12</w:t>
      </w:r>
      <w:r w:rsidRPr="004F7689">
        <w:rPr>
          <w:rFonts w:cs="Arial"/>
          <w:szCs w:val="24"/>
        </w:rPr>
        <w:t xml:space="preserve">  No</w:t>
      </w:r>
      <w:proofErr w:type="gramEnd"/>
      <w:r w:rsidRPr="004F7689">
        <w:rPr>
          <w:rFonts w:cs="Arial"/>
          <w:szCs w:val="24"/>
        </w:rPr>
        <w:t xml:space="preserve"> dia 18/06/2023, será realizada a prova de conhecimentos sobre o Direito da Criança e do Adolescente, sobre o Sistema de Garantia de Direitos das Crianças e Adolescentes, para a qual o candidato deve obter a nota mínima de 40% de acertos, conforme Lei Municipal 1.413.</w:t>
      </w:r>
    </w:p>
    <w:p w:rsidR="00E8437A" w:rsidRPr="004F7689" w:rsidRDefault="00E8437A" w:rsidP="00E8437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8437A" w:rsidRDefault="00E8437A" w:rsidP="00E8437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F7689">
        <w:rPr>
          <w:rFonts w:ascii="Arial" w:hAnsi="Arial" w:cs="Arial"/>
          <w:b/>
          <w:sz w:val="24"/>
          <w:szCs w:val="24"/>
        </w:rPr>
        <w:t xml:space="preserve">PASSA-SE A LER: </w:t>
      </w:r>
    </w:p>
    <w:p w:rsidR="00E8437A" w:rsidRPr="00E8437A" w:rsidRDefault="00E8437A" w:rsidP="00E8437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8437A">
        <w:rPr>
          <w:rFonts w:ascii="Arial" w:hAnsi="Arial" w:cs="Arial"/>
          <w:bCs/>
          <w:sz w:val="24"/>
          <w:szCs w:val="24"/>
        </w:rPr>
        <w:t>No Edital inexiste este item, ocorrendo um erro de digitação</w:t>
      </w:r>
      <w:r>
        <w:rPr>
          <w:rFonts w:ascii="Arial" w:hAnsi="Arial" w:cs="Arial"/>
          <w:bCs/>
          <w:sz w:val="24"/>
          <w:szCs w:val="24"/>
        </w:rPr>
        <w:t>, para tanto tal item da retificação é sem efeito</w:t>
      </w:r>
      <w:r w:rsidRPr="00E8437A">
        <w:rPr>
          <w:rFonts w:ascii="Arial" w:hAnsi="Arial" w:cs="Arial"/>
          <w:bCs/>
          <w:sz w:val="24"/>
          <w:szCs w:val="24"/>
        </w:rPr>
        <w:t xml:space="preserve">. </w:t>
      </w:r>
    </w:p>
    <w:p w:rsidR="00E8437A" w:rsidRPr="004F7689" w:rsidRDefault="00E8437A" w:rsidP="00E8437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8437A" w:rsidRPr="004F7689" w:rsidRDefault="00E8437A" w:rsidP="00E8437A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437A" w:rsidRPr="004F7689" w:rsidRDefault="00E8437A" w:rsidP="00E8437A">
      <w:pPr>
        <w:shd w:val="clear" w:color="auto" w:fill="FFFFFF"/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E8437A" w:rsidRPr="004F7689" w:rsidRDefault="00E8437A" w:rsidP="00E8437A">
      <w:pPr>
        <w:shd w:val="clear" w:color="auto" w:fill="FFFFFF"/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4F7689">
        <w:rPr>
          <w:rFonts w:ascii="Arial" w:hAnsi="Arial" w:cs="Arial"/>
          <w:sz w:val="24"/>
          <w:szCs w:val="24"/>
        </w:rPr>
        <w:t xml:space="preserve">Dionísio Cerqueira - SC, </w:t>
      </w:r>
      <w:r>
        <w:rPr>
          <w:rFonts w:ascii="Arial" w:hAnsi="Arial" w:cs="Arial"/>
          <w:sz w:val="24"/>
          <w:szCs w:val="24"/>
        </w:rPr>
        <w:t xml:space="preserve">01 </w:t>
      </w:r>
      <w:r w:rsidRPr="004F768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junho</w:t>
      </w:r>
      <w:r w:rsidRPr="004F7689">
        <w:rPr>
          <w:rFonts w:ascii="Arial" w:hAnsi="Arial" w:cs="Arial"/>
          <w:sz w:val="24"/>
          <w:szCs w:val="24"/>
        </w:rPr>
        <w:t xml:space="preserve"> de 2023. </w:t>
      </w:r>
    </w:p>
    <w:p w:rsidR="00E8437A" w:rsidRPr="004F7689" w:rsidRDefault="00E8437A" w:rsidP="00E8437A">
      <w:pPr>
        <w:shd w:val="clear" w:color="auto" w:fill="FFFFFF"/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E8437A" w:rsidRPr="004F7689" w:rsidRDefault="00E8437A" w:rsidP="00E8437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7689">
        <w:rPr>
          <w:rFonts w:ascii="Arial" w:hAnsi="Arial" w:cs="Arial"/>
          <w:sz w:val="24"/>
          <w:szCs w:val="24"/>
        </w:rPr>
        <w:t>______________________________</w:t>
      </w:r>
    </w:p>
    <w:p w:rsidR="00E8437A" w:rsidRPr="004F7689" w:rsidRDefault="00E8437A" w:rsidP="00E8437A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4F7689">
        <w:rPr>
          <w:rFonts w:ascii="Arial" w:hAnsi="Arial" w:cs="Arial"/>
          <w:sz w:val="24"/>
          <w:szCs w:val="24"/>
        </w:rPr>
        <w:t>Diego dos Santos</w:t>
      </w:r>
    </w:p>
    <w:p w:rsidR="00E8437A" w:rsidRPr="004F7689" w:rsidRDefault="00E8437A" w:rsidP="00E8437A">
      <w:pPr>
        <w:shd w:val="clear" w:color="auto" w:fill="FFFFFF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F7689">
        <w:rPr>
          <w:rFonts w:ascii="Arial" w:hAnsi="Arial" w:cs="Arial"/>
          <w:sz w:val="24"/>
          <w:szCs w:val="24"/>
        </w:rPr>
        <w:t xml:space="preserve">                                                       Presidente do CMDCA</w:t>
      </w:r>
    </w:p>
    <w:p w:rsidR="00E8437A" w:rsidRPr="004F7689" w:rsidRDefault="00E8437A" w:rsidP="00E8437A">
      <w:pPr>
        <w:rPr>
          <w:rFonts w:ascii="Arial" w:hAnsi="Arial" w:cs="Arial"/>
          <w:sz w:val="24"/>
          <w:szCs w:val="24"/>
        </w:rPr>
      </w:pPr>
    </w:p>
    <w:p w:rsidR="00E8437A" w:rsidRPr="004F7689" w:rsidRDefault="00E8437A" w:rsidP="00E8437A">
      <w:pPr>
        <w:rPr>
          <w:rFonts w:ascii="Arial" w:hAnsi="Arial" w:cs="Arial"/>
          <w:sz w:val="24"/>
          <w:szCs w:val="24"/>
        </w:rPr>
      </w:pPr>
    </w:p>
    <w:p w:rsidR="00E8437A" w:rsidRPr="004F7689" w:rsidRDefault="00E8437A" w:rsidP="00E8437A">
      <w:pPr>
        <w:rPr>
          <w:rFonts w:ascii="Arial" w:hAnsi="Arial" w:cs="Arial"/>
          <w:sz w:val="24"/>
          <w:szCs w:val="24"/>
        </w:rPr>
      </w:pPr>
    </w:p>
    <w:bookmarkEnd w:id="0"/>
    <w:p w:rsidR="00E8437A" w:rsidRPr="004F7689" w:rsidRDefault="00E8437A" w:rsidP="00E8437A">
      <w:pPr>
        <w:rPr>
          <w:rFonts w:ascii="Arial" w:hAnsi="Arial" w:cs="Arial"/>
          <w:sz w:val="24"/>
          <w:szCs w:val="24"/>
        </w:rPr>
      </w:pPr>
    </w:p>
    <w:p w:rsidR="005F0803" w:rsidRDefault="005F0803"/>
    <w:sectPr w:rsidR="005F0803" w:rsidSect="006414B1">
      <w:head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23AF" w:rsidRPr="009D23AF" w:rsidRDefault="00000000" w:rsidP="009D23A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7A"/>
    <w:rsid w:val="00564462"/>
    <w:rsid w:val="005F0803"/>
    <w:rsid w:val="006629FE"/>
    <w:rsid w:val="00E8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59DD"/>
  <w15:chartTrackingRefBased/>
  <w15:docId w15:val="{D39C308E-66BE-4873-9DF2-24F2B37B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37A"/>
    <w:pPr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4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37A"/>
    <w:rPr>
      <w:kern w:val="0"/>
      <w14:ligatures w14:val="none"/>
    </w:rPr>
  </w:style>
  <w:style w:type="paragraph" w:customStyle="1" w:styleId="Jurisprudncias">
    <w:name w:val="Jurisprudências"/>
    <w:basedOn w:val="Normal"/>
    <w:link w:val="JurisprudnciasChar"/>
    <w:qFormat/>
    <w:rsid w:val="00E8437A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E8437A"/>
    <w:rPr>
      <w:rFonts w:ascii="Arial" w:hAnsi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Thaise</dc:creator>
  <cp:keywords/>
  <dc:description/>
  <cp:lastModifiedBy>Thaise</cp:lastModifiedBy>
  <cp:revision>1</cp:revision>
  <dcterms:created xsi:type="dcterms:W3CDTF">2023-06-01T11:39:00Z</dcterms:created>
  <dcterms:modified xsi:type="dcterms:W3CDTF">2023-06-01T11:43:00Z</dcterms:modified>
</cp:coreProperties>
</file>