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F0" w:rsidRPr="00A44787" w:rsidRDefault="003402F0" w:rsidP="003402F0">
      <w:pPr>
        <w:jc w:val="both"/>
        <w:rPr>
          <w:rFonts w:ascii="Arial Narrow" w:hAnsi="Arial Narrow"/>
          <w:b/>
          <w:sz w:val="23"/>
          <w:szCs w:val="23"/>
        </w:rPr>
      </w:pPr>
      <w:r w:rsidRPr="00A44787">
        <w:rPr>
          <w:rFonts w:ascii="Arial Narrow" w:hAnsi="Arial Narrow"/>
          <w:b/>
          <w:sz w:val="23"/>
          <w:szCs w:val="23"/>
        </w:rPr>
        <w:t>PREFEITURA MUNICIPAL DE DIONÍSIO CERQUEIRA</w:t>
      </w:r>
    </w:p>
    <w:p w:rsidR="003402F0" w:rsidRPr="00A44787" w:rsidRDefault="003402F0" w:rsidP="003402F0">
      <w:pPr>
        <w:jc w:val="both"/>
        <w:rPr>
          <w:rFonts w:ascii="Arial Narrow" w:hAnsi="Arial Narrow"/>
          <w:b/>
          <w:sz w:val="23"/>
          <w:szCs w:val="23"/>
        </w:rPr>
      </w:pPr>
      <w:r w:rsidRPr="00A44787">
        <w:rPr>
          <w:rFonts w:ascii="Arial Narrow" w:hAnsi="Arial Narrow"/>
          <w:b/>
          <w:sz w:val="23"/>
          <w:szCs w:val="23"/>
        </w:rPr>
        <w:t>DEPARTAMENTO DE COMPRAS, CONTRATOS E LICITAÇÕES</w:t>
      </w:r>
    </w:p>
    <w:p w:rsidR="003402F0" w:rsidRPr="00A44787" w:rsidRDefault="003402F0" w:rsidP="003402F0">
      <w:pPr>
        <w:pStyle w:val="TextosemFormatao"/>
        <w:jc w:val="both"/>
        <w:rPr>
          <w:rFonts w:ascii="Arial Narrow" w:eastAsia="MS Mincho" w:hAnsi="Arial Narrow" w:cs="Times New Roman"/>
          <w:b/>
          <w:sz w:val="23"/>
          <w:szCs w:val="23"/>
        </w:rPr>
      </w:pPr>
    </w:p>
    <w:p w:rsidR="003402F0" w:rsidRPr="00A44787" w:rsidRDefault="008C79FB" w:rsidP="003402F0">
      <w:pPr>
        <w:pStyle w:val="TextosemFormatao"/>
        <w:jc w:val="both"/>
        <w:rPr>
          <w:rFonts w:ascii="Arial Narrow" w:eastAsia="MS Mincho" w:hAnsi="Arial Narrow" w:cstheme="minorHAnsi"/>
          <w:b/>
          <w:sz w:val="23"/>
          <w:szCs w:val="23"/>
          <w:highlight w:val="yellow"/>
        </w:rPr>
      </w:pPr>
      <w:r>
        <w:rPr>
          <w:rFonts w:ascii="Arial Narrow" w:eastAsia="MS Mincho" w:hAnsi="Arial Narrow" w:cs="Times New Roman"/>
          <w:b/>
          <w:sz w:val="23"/>
          <w:szCs w:val="23"/>
          <w:highlight w:val="yellow"/>
        </w:rPr>
        <w:t>PRIMEIRO</w:t>
      </w:r>
      <w:r w:rsidR="003402F0" w:rsidRPr="00A44787">
        <w:rPr>
          <w:rFonts w:ascii="Arial Narrow" w:eastAsia="MS Mincho" w:hAnsi="Arial Narrow" w:cs="Times New Roman"/>
          <w:b/>
          <w:sz w:val="23"/>
          <w:szCs w:val="23"/>
          <w:highlight w:val="yellow"/>
        </w:rPr>
        <w:t xml:space="preserve"> TERMO ADITIVO DO CONTRATO Nº </w:t>
      </w:r>
      <w:r w:rsidR="009876E7">
        <w:rPr>
          <w:rFonts w:ascii="Arial Narrow" w:eastAsia="MS Mincho" w:hAnsi="Arial Narrow" w:cs="Times New Roman"/>
          <w:b/>
          <w:sz w:val="23"/>
          <w:szCs w:val="23"/>
          <w:highlight w:val="yellow"/>
        </w:rPr>
        <w:t>6/2019</w:t>
      </w:r>
    </w:p>
    <w:p w:rsidR="003402F0" w:rsidRDefault="003402F0" w:rsidP="003402F0">
      <w:pPr>
        <w:pStyle w:val="TextosemFormatao"/>
        <w:jc w:val="both"/>
        <w:rPr>
          <w:rFonts w:ascii="Arial Narrow" w:eastAsia="MS Mincho" w:hAnsi="Arial Narrow" w:cstheme="minorHAnsi"/>
          <w:b/>
          <w:sz w:val="23"/>
          <w:szCs w:val="23"/>
          <w:highlight w:val="green"/>
        </w:rPr>
      </w:pPr>
      <w:r w:rsidRPr="00A44787">
        <w:rPr>
          <w:rFonts w:ascii="Arial Narrow" w:eastAsia="MS Mincho" w:hAnsi="Arial Narrow" w:cstheme="minorHAnsi"/>
          <w:b/>
          <w:sz w:val="23"/>
          <w:szCs w:val="23"/>
          <w:highlight w:val="green"/>
        </w:rPr>
        <w:t xml:space="preserve">  </w:t>
      </w:r>
    </w:p>
    <w:p w:rsidR="003402F0" w:rsidRPr="00A44787" w:rsidRDefault="003402F0" w:rsidP="003402F0">
      <w:pPr>
        <w:pStyle w:val="TextosemFormatao"/>
        <w:jc w:val="both"/>
        <w:rPr>
          <w:rFonts w:ascii="Arial Narrow" w:eastAsia="MS Mincho" w:hAnsi="Arial Narrow" w:cstheme="minorHAnsi"/>
          <w:b/>
          <w:sz w:val="23"/>
          <w:szCs w:val="23"/>
        </w:rPr>
      </w:pPr>
      <w:r w:rsidRPr="00A44787">
        <w:rPr>
          <w:rFonts w:ascii="Arial Narrow" w:eastAsia="MS Mincho" w:hAnsi="Arial Narrow" w:cstheme="minorHAnsi"/>
          <w:b/>
          <w:sz w:val="23"/>
          <w:szCs w:val="23"/>
        </w:rPr>
        <w:t>Código Sequencial Contrato Nº. 1</w:t>
      </w:r>
      <w:r w:rsidR="008C79FB">
        <w:rPr>
          <w:rFonts w:ascii="Arial Narrow" w:eastAsia="MS Mincho" w:hAnsi="Arial Narrow" w:cstheme="minorHAnsi"/>
          <w:b/>
          <w:sz w:val="23"/>
          <w:szCs w:val="23"/>
        </w:rPr>
        <w:t>7</w:t>
      </w:r>
      <w:r w:rsidR="009876E7">
        <w:rPr>
          <w:rFonts w:ascii="Arial Narrow" w:eastAsia="MS Mincho" w:hAnsi="Arial Narrow" w:cstheme="minorHAnsi"/>
          <w:b/>
          <w:sz w:val="23"/>
          <w:szCs w:val="23"/>
        </w:rPr>
        <w:t>7</w:t>
      </w:r>
      <w:r w:rsidR="003423D0">
        <w:rPr>
          <w:rFonts w:ascii="Arial Narrow" w:eastAsia="MS Mincho" w:hAnsi="Arial Narrow" w:cstheme="minorHAnsi"/>
          <w:b/>
          <w:sz w:val="23"/>
          <w:szCs w:val="23"/>
        </w:rPr>
        <w:t>4</w:t>
      </w:r>
    </w:p>
    <w:p w:rsidR="003402F0" w:rsidRDefault="003402F0" w:rsidP="003402F0">
      <w:pPr>
        <w:pStyle w:val="TextosemFormatao"/>
        <w:jc w:val="both"/>
        <w:rPr>
          <w:rFonts w:ascii="Arial Narrow" w:eastAsia="MS Mincho" w:hAnsi="Arial Narrow" w:cstheme="minorHAnsi"/>
          <w:b/>
          <w:sz w:val="23"/>
          <w:szCs w:val="23"/>
          <w:highlight w:val="green"/>
        </w:rPr>
      </w:pPr>
    </w:p>
    <w:p w:rsidR="003402F0" w:rsidRPr="00A44787" w:rsidRDefault="003402F0" w:rsidP="003402F0">
      <w:pPr>
        <w:pStyle w:val="TextosemFormatao"/>
        <w:jc w:val="both"/>
        <w:rPr>
          <w:rFonts w:ascii="Arial Narrow" w:eastAsia="MS Mincho" w:hAnsi="Arial Narrow" w:cstheme="minorHAnsi"/>
          <w:b/>
          <w:sz w:val="23"/>
          <w:szCs w:val="23"/>
        </w:rPr>
      </w:pPr>
      <w:r w:rsidRPr="00A44787">
        <w:rPr>
          <w:rFonts w:ascii="Arial Narrow" w:eastAsia="MS Mincho" w:hAnsi="Arial Narrow" w:cstheme="minorHAnsi"/>
          <w:b/>
          <w:sz w:val="23"/>
          <w:szCs w:val="23"/>
          <w:highlight w:val="green"/>
        </w:rPr>
        <w:t>Código Sequencial Aditivo Nº. 1</w:t>
      </w:r>
      <w:r w:rsidR="009876E7">
        <w:rPr>
          <w:rFonts w:ascii="Arial Narrow" w:eastAsia="MS Mincho" w:hAnsi="Arial Narrow" w:cstheme="minorHAnsi"/>
          <w:b/>
          <w:sz w:val="23"/>
          <w:szCs w:val="23"/>
          <w:highlight w:val="green"/>
        </w:rPr>
        <w:t>878</w:t>
      </w:r>
    </w:p>
    <w:p w:rsidR="003402F0" w:rsidRDefault="003402F0" w:rsidP="003402F0">
      <w:pPr>
        <w:pStyle w:val="TextosemFormatao"/>
        <w:jc w:val="both"/>
        <w:rPr>
          <w:rFonts w:ascii="Arial Narrow" w:eastAsia="MS Mincho" w:hAnsi="Arial Narrow" w:cs="Times New Roman"/>
          <w:b/>
          <w:sz w:val="23"/>
          <w:szCs w:val="23"/>
          <w:highlight w:val="yellow"/>
        </w:rPr>
      </w:pPr>
    </w:p>
    <w:p w:rsidR="003402F0" w:rsidRPr="00A44787" w:rsidRDefault="003402F0" w:rsidP="003402F0">
      <w:pPr>
        <w:pStyle w:val="TextosemFormatao"/>
        <w:jc w:val="both"/>
        <w:rPr>
          <w:rFonts w:ascii="Arial Narrow" w:eastAsia="MS Mincho" w:hAnsi="Arial Narrow" w:cs="Times New Roman"/>
          <w:b/>
          <w:sz w:val="23"/>
          <w:szCs w:val="23"/>
        </w:rPr>
      </w:pPr>
      <w:r w:rsidRPr="00A44787">
        <w:rPr>
          <w:rFonts w:ascii="Arial Narrow" w:eastAsia="MS Mincho" w:hAnsi="Arial Narrow" w:cs="Times New Roman"/>
          <w:b/>
          <w:sz w:val="23"/>
          <w:szCs w:val="23"/>
          <w:highlight w:val="yellow"/>
        </w:rPr>
        <w:t xml:space="preserve">PROCESSO LICITATÓRIO Nº </w:t>
      </w:r>
      <w:r w:rsidR="009876E7">
        <w:rPr>
          <w:rFonts w:ascii="Arial Narrow" w:eastAsia="MS Mincho" w:hAnsi="Arial Narrow" w:cs="Times New Roman"/>
          <w:b/>
          <w:sz w:val="23"/>
          <w:szCs w:val="23"/>
          <w:highlight w:val="yellow"/>
        </w:rPr>
        <w:t>14/2019</w:t>
      </w:r>
    </w:p>
    <w:p w:rsidR="003402F0" w:rsidRPr="00A44787" w:rsidRDefault="003402F0" w:rsidP="003402F0">
      <w:pPr>
        <w:pStyle w:val="TextosemFormatao"/>
        <w:jc w:val="both"/>
        <w:rPr>
          <w:rFonts w:ascii="Arial Narrow" w:eastAsia="MS Mincho" w:hAnsi="Arial Narrow" w:cs="Times New Roman"/>
          <w:b/>
          <w:sz w:val="23"/>
          <w:szCs w:val="23"/>
        </w:rPr>
      </w:pPr>
      <w:r w:rsidRPr="00A44787">
        <w:rPr>
          <w:rFonts w:ascii="Arial Narrow" w:eastAsia="MS Mincho" w:hAnsi="Arial Narrow" w:cs="Times New Roman"/>
          <w:b/>
          <w:sz w:val="23"/>
          <w:szCs w:val="23"/>
        </w:rPr>
        <w:t>MODALIDADE: PREGÃO PRESENCIAL</w:t>
      </w:r>
    </w:p>
    <w:p w:rsidR="003402F0" w:rsidRDefault="003402F0" w:rsidP="003402F0">
      <w:pPr>
        <w:pStyle w:val="TextosemFormatao"/>
        <w:jc w:val="both"/>
        <w:rPr>
          <w:rFonts w:ascii="Arial Narrow" w:eastAsia="MS Mincho" w:hAnsi="Arial Narrow" w:cs="Times New Roman"/>
          <w:b/>
          <w:sz w:val="23"/>
          <w:szCs w:val="23"/>
        </w:rPr>
      </w:pPr>
    </w:p>
    <w:p w:rsidR="009876E7" w:rsidRPr="00E71881" w:rsidRDefault="003402F0" w:rsidP="009876E7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A44787">
        <w:rPr>
          <w:rFonts w:ascii="Arial Narrow" w:hAnsi="Arial Narrow" w:cstheme="minorHAnsi"/>
          <w:b/>
          <w:sz w:val="23"/>
          <w:szCs w:val="23"/>
        </w:rPr>
        <w:t>O MUNICÍPIO DE DIONÍSIO CERQUEIRA/SC,</w:t>
      </w:r>
      <w:r w:rsidRPr="00A44787">
        <w:rPr>
          <w:rFonts w:ascii="Arial Narrow" w:hAnsi="Arial Narrow" w:cstheme="minorHAnsi"/>
          <w:sz w:val="23"/>
          <w:szCs w:val="23"/>
        </w:rPr>
        <w:t xml:space="preserve"> pessoa jurídica de direito público interno, com sede à  Rua  Santos Dumont,  nº  413, Centro,  DIONÍSIO CERQUEIRA/SC,  devidamente  registrado  no  CNPJ  sob  n.º 83.026.773/0001-74, </w:t>
      </w:r>
      <w:r w:rsidRPr="00A44787">
        <w:rPr>
          <w:rFonts w:ascii="Arial Narrow" w:eastAsia="MS Mincho" w:hAnsi="Arial Narrow" w:cstheme="minorHAnsi"/>
          <w:b/>
          <w:sz w:val="23"/>
          <w:szCs w:val="23"/>
        </w:rPr>
        <w:t xml:space="preserve"> </w:t>
      </w:r>
      <w:r w:rsidRPr="00A44787">
        <w:rPr>
          <w:rFonts w:ascii="Arial Narrow" w:eastAsia="MS Mincho" w:hAnsi="Arial Narrow" w:cstheme="minorHAnsi"/>
          <w:sz w:val="23"/>
          <w:szCs w:val="23"/>
        </w:rPr>
        <w:t xml:space="preserve">neste ato representado por seu Prefeito Municipal, Sr. </w:t>
      </w:r>
      <w:r w:rsidRPr="00A44787">
        <w:rPr>
          <w:rFonts w:ascii="Arial Narrow" w:eastAsia="MS Mincho" w:hAnsi="Arial Narrow" w:cstheme="minorHAnsi"/>
          <w:b/>
          <w:sz w:val="23"/>
          <w:szCs w:val="23"/>
        </w:rPr>
        <w:t>THYAGO WANDERLAN GNOATTO GONÇALVES</w:t>
      </w:r>
      <w:r w:rsidRPr="00A44787">
        <w:rPr>
          <w:rFonts w:ascii="Arial Narrow" w:eastAsia="MS Mincho" w:hAnsi="Arial Narrow" w:cstheme="minorHAnsi"/>
          <w:sz w:val="23"/>
          <w:szCs w:val="23"/>
        </w:rPr>
        <w:t>, inscrito no CPF n° 796.689.179-87</w:t>
      </w:r>
      <w:r w:rsidRPr="00A44787">
        <w:rPr>
          <w:rFonts w:ascii="Arial Narrow" w:eastAsia="MS Mincho" w:hAnsi="Arial Narrow" w:cstheme="minorHAnsi"/>
          <w:b/>
          <w:sz w:val="23"/>
          <w:szCs w:val="23"/>
        </w:rPr>
        <w:t>,</w:t>
      </w:r>
      <w:r w:rsidRPr="00A44787">
        <w:rPr>
          <w:rFonts w:ascii="Arial Narrow" w:hAnsi="Arial Narrow" w:cstheme="minorHAnsi"/>
          <w:sz w:val="23"/>
          <w:szCs w:val="23"/>
        </w:rPr>
        <w:t xml:space="preserve"> , doravante simplesmente denominado  CONTRATANTE </w:t>
      </w:r>
      <w:r w:rsidRPr="00A44787">
        <w:rPr>
          <w:rFonts w:ascii="Arial Narrow" w:eastAsia="MS Mincho" w:hAnsi="Arial Narrow" w:cstheme="minorHAnsi"/>
          <w:sz w:val="23"/>
          <w:szCs w:val="23"/>
        </w:rPr>
        <w:t xml:space="preserve">e de outro lado a empresa  </w:t>
      </w:r>
      <w:r w:rsidR="009876E7" w:rsidRPr="00E71881">
        <w:rPr>
          <w:rFonts w:ascii="Arial Narrow" w:hAnsi="Arial Narrow"/>
          <w:b/>
        </w:rPr>
        <w:t>LABORGRIMM CLINICA MÉDICA LTDA</w:t>
      </w:r>
      <w:r w:rsidR="009876E7" w:rsidRPr="00E71881">
        <w:rPr>
          <w:rFonts w:ascii="Arial Narrow" w:hAnsi="Arial Narrow"/>
        </w:rPr>
        <w:t>., empresa privada, estabelecida na Avenida João Pessoa, 1320 - Centro, Guarujá do Sul, Santa Catarina, inscrita no CNPJ sob n.º 04.718.989/0001-24, neste ato representada pela Sra. Maria Madalena Blau Grimm, doravante denominada  CONTRATADA</w:t>
      </w:r>
      <w:r w:rsidR="009876E7" w:rsidRPr="00E71881">
        <w:rPr>
          <w:rFonts w:ascii="Arial Narrow" w:hAnsi="Arial Narrow"/>
          <w:b/>
          <w:bCs/>
        </w:rPr>
        <w:t xml:space="preserve">, </w:t>
      </w:r>
      <w:r w:rsidR="009876E7" w:rsidRPr="00E71881">
        <w:rPr>
          <w:rFonts w:ascii="Arial Narrow" w:hAnsi="Arial Narrow"/>
        </w:rPr>
        <w:t xml:space="preserve">Por este instrumento de Contrato e de acordo com a Licitação na modalidade de </w:t>
      </w:r>
      <w:r w:rsidR="009876E7" w:rsidRPr="00E71881">
        <w:rPr>
          <w:rFonts w:ascii="Arial Narrow" w:hAnsi="Arial Narrow"/>
          <w:b/>
        </w:rPr>
        <w:t xml:space="preserve">Pregão Presencial </w:t>
      </w:r>
      <w:r w:rsidR="009876E7">
        <w:rPr>
          <w:rFonts w:ascii="Arial Narrow" w:hAnsi="Arial Narrow"/>
          <w:b/>
        </w:rPr>
        <w:t>14/2019</w:t>
      </w:r>
      <w:r w:rsidR="009876E7" w:rsidRPr="00E71881">
        <w:rPr>
          <w:rFonts w:ascii="Arial Narrow" w:hAnsi="Arial Narrow"/>
          <w:b/>
        </w:rPr>
        <w:t xml:space="preserve"> </w:t>
      </w:r>
      <w:r w:rsidR="009876E7" w:rsidRPr="00E71881">
        <w:rPr>
          <w:rFonts w:ascii="Arial Narrow" w:hAnsi="Arial Narrow"/>
        </w:rPr>
        <w:t>– Conforme edital, as partes acima mencionadas tem contratado o seguinte:</w:t>
      </w:r>
    </w:p>
    <w:p w:rsidR="009876E7" w:rsidRPr="00E71881" w:rsidRDefault="009876E7" w:rsidP="009876E7">
      <w:pPr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p w:rsidR="009876E7" w:rsidRDefault="009876E7" w:rsidP="009876E7">
      <w:pPr>
        <w:pStyle w:val="TextosemFormatao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CLAUSULA PRIMEIRA - DO OBJETO:</w:t>
      </w:r>
    </w:p>
    <w:p w:rsidR="009876E7" w:rsidRDefault="009876E7" w:rsidP="009876E7">
      <w:pPr>
        <w:pStyle w:val="TextosemFormatao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Este contrato tem origem no Edital de </w:t>
      </w:r>
      <w:r>
        <w:rPr>
          <w:rFonts w:ascii="Times New Roman" w:eastAsia="MS Mincho" w:hAnsi="Times New Roman" w:cs="Times New Roman"/>
          <w:sz w:val="24"/>
          <w:szCs w:val="24"/>
          <w:highlight w:val="yellow"/>
        </w:rPr>
        <w:t>Pregão Presencial n.º14/2019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assim descritos:</w:t>
      </w:r>
    </w:p>
    <w:p w:rsidR="009876E7" w:rsidRDefault="009876E7" w:rsidP="009876E7">
      <w:pPr>
        <w:ind w:right="-1"/>
        <w:jc w:val="both"/>
        <w:rPr>
          <w:b/>
        </w:rPr>
      </w:pPr>
      <w:r w:rsidRPr="00B9143A">
        <w:rPr>
          <w:b/>
          <w:highlight w:val="yellow"/>
        </w:rPr>
        <w:t>CONTRATAÇÃO DE EMPRESA PARA PRESTAÇÃO DE SERVIÇO DE MEDICINA NO TRABALHO (PPRA) - PROGRAMA DE PREVENÇÃO DE RISCOS AMBIENTAIS, (PCMSO) PROGRAMA DE CONTROLE MÉDICO DE SAÚDE OCUPACIONAL , IMPLA</w:t>
      </w:r>
      <w:r>
        <w:rPr>
          <w:b/>
          <w:highlight w:val="yellow"/>
        </w:rPr>
        <w:t>N</w:t>
      </w:r>
      <w:r w:rsidRPr="00B9143A">
        <w:rPr>
          <w:b/>
          <w:highlight w:val="yellow"/>
        </w:rPr>
        <w:t>TAÇÃO E CURSOS DA (CIPA) COMISSÃO INTERNA DE PREVENÇÃO DE ACIDENTES, (PPP) PERFIL PROFISIGRÁFICO PREVIDENCIÁRIO, LAUDOS DE INSALUBRIDADE, LAUDOS DE PERICULOSIDADE, DISPOSIÇÃO DE MÉDICO PARA REALI</w:t>
      </w:r>
      <w:r>
        <w:rPr>
          <w:b/>
          <w:highlight w:val="yellow"/>
        </w:rPr>
        <w:t>ZAÇÃO DE CONSULTAS PERI</w:t>
      </w:r>
      <w:r w:rsidRPr="00B9143A">
        <w:rPr>
          <w:b/>
          <w:highlight w:val="yellow"/>
        </w:rPr>
        <w:t>ÓDICAS ANUAIS ADMISSIONAIS, DEMISSIONAIS, RETORNO AO TRABALHO E MUDANÇA DE FUNÇÃO, TECNICO DE SEGURANÇA DO TRABALHO, PARA ORIENTAR QUANTO AO USO DE (EPIS) (EQUIPAMENTOS DE PROTEÇÃO INDI</w:t>
      </w:r>
      <w:r>
        <w:rPr>
          <w:b/>
          <w:highlight w:val="yellow"/>
        </w:rPr>
        <w:t>VIDUAIS) E VISITAS DE ORIENTAÇÕES TÉCNICAS</w:t>
      </w:r>
      <w:r>
        <w:rPr>
          <w:b/>
        </w:rPr>
        <w:t>.</w:t>
      </w:r>
    </w:p>
    <w:p w:rsidR="003423D0" w:rsidRDefault="003423D0" w:rsidP="003423D0">
      <w:pPr>
        <w:jc w:val="both"/>
        <w:rPr>
          <w:rFonts w:ascii="Arial Narrow" w:eastAsia="MS Mincho" w:hAnsi="Arial Narrow"/>
          <w:b/>
          <w:bCs/>
          <w:sz w:val="23"/>
          <w:szCs w:val="23"/>
        </w:rPr>
      </w:pPr>
    </w:p>
    <w:p w:rsidR="003402F0" w:rsidRPr="00A44787" w:rsidRDefault="003402F0" w:rsidP="003402F0">
      <w:pPr>
        <w:pStyle w:val="TextosemFormatao"/>
        <w:jc w:val="both"/>
        <w:rPr>
          <w:rFonts w:ascii="Arial Narrow" w:eastAsia="MS Mincho" w:hAnsi="Arial Narrow" w:cs="Times New Roman"/>
          <w:b/>
          <w:bCs/>
          <w:sz w:val="23"/>
          <w:szCs w:val="23"/>
        </w:rPr>
      </w:pPr>
      <w:r w:rsidRPr="00A44787">
        <w:rPr>
          <w:rFonts w:ascii="Arial Narrow" w:eastAsia="MS Mincho" w:hAnsi="Arial Narrow" w:cs="Times New Roman"/>
          <w:b/>
          <w:bCs/>
          <w:sz w:val="23"/>
          <w:szCs w:val="23"/>
        </w:rPr>
        <w:t xml:space="preserve">CLÁUSULA SEGUNDA – </w:t>
      </w:r>
      <w:r w:rsidRPr="00A44787">
        <w:rPr>
          <w:rFonts w:ascii="Arial Narrow" w:hAnsi="Arial Narrow"/>
          <w:b/>
          <w:snapToGrid w:val="0"/>
          <w:color w:val="000000"/>
          <w:sz w:val="23"/>
          <w:szCs w:val="23"/>
        </w:rPr>
        <w:t>DAS ALTERAÇÕES</w:t>
      </w:r>
      <w:r w:rsidR="008C79FB">
        <w:rPr>
          <w:rFonts w:ascii="Arial Narrow" w:hAnsi="Arial Narrow"/>
          <w:b/>
          <w:snapToGrid w:val="0"/>
          <w:color w:val="000000"/>
          <w:sz w:val="23"/>
          <w:szCs w:val="23"/>
        </w:rPr>
        <w:t xml:space="preserve"> – PRAZO, QUANTIDADE E VALOR</w:t>
      </w:r>
      <w:r w:rsidRPr="00A44787">
        <w:rPr>
          <w:rFonts w:ascii="Arial Narrow" w:hAnsi="Arial Narrow"/>
          <w:b/>
          <w:snapToGrid w:val="0"/>
          <w:color w:val="000000"/>
          <w:sz w:val="23"/>
          <w:szCs w:val="23"/>
        </w:rPr>
        <w:t>:</w:t>
      </w:r>
    </w:p>
    <w:p w:rsidR="003402F0" w:rsidRDefault="003402F0" w:rsidP="003402F0">
      <w:pPr>
        <w:jc w:val="both"/>
        <w:rPr>
          <w:rFonts w:ascii="Arial Narrow" w:hAnsi="Arial Narrow"/>
          <w:sz w:val="23"/>
          <w:szCs w:val="23"/>
        </w:rPr>
      </w:pPr>
      <w:r w:rsidRPr="00A44787">
        <w:rPr>
          <w:rFonts w:ascii="Arial Narrow" w:hAnsi="Arial Narrow"/>
          <w:sz w:val="23"/>
          <w:szCs w:val="23"/>
        </w:rPr>
        <w:t>POR ESSE INSTRUMENTO FICA ADITIVADO O</w:t>
      </w:r>
      <w:r w:rsidR="008C79FB">
        <w:rPr>
          <w:rFonts w:ascii="Arial Narrow" w:hAnsi="Arial Narrow"/>
          <w:sz w:val="23"/>
          <w:szCs w:val="23"/>
        </w:rPr>
        <w:t xml:space="preserve"> PRAZO, QUANTIDADE E </w:t>
      </w:r>
      <w:r w:rsidRPr="00A44787">
        <w:rPr>
          <w:rFonts w:ascii="Arial Narrow" w:hAnsi="Arial Narrow"/>
          <w:sz w:val="23"/>
          <w:szCs w:val="23"/>
        </w:rPr>
        <w:t>VALOR DO CONTRATO PRINCIPAL CONFOME DESCRITO ABAIXO:</w:t>
      </w:r>
    </w:p>
    <w:p w:rsidR="008C79FB" w:rsidRDefault="009876E7" w:rsidP="003402F0">
      <w:pPr>
        <w:jc w:val="both"/>
        <w:rPr>
          <w:rFonts w:ascii="Arial Narrow" w:hAnsi="Arial Narrow"/>
          <w:sz w:val="23"/>
          <w:szCs w:val="23"/>
        </w:rPr>
      </w:pPr>
      <w:r w:rsidRPr="00013B96">
        <w:rPr>
          <w:noProof/>
        </w:rPr>
        <w:drawing>
          <wp:inline distT="0" distB="0" distL="0" distR="0">
            <wp:extent cx="5857875" cy="19240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5" t="65995" r="50079" b="6647"/>
                    <a:stretch/>
                  </pic:blipFill>
                  <pic:spPr bwMode="auto">
                    <a:xfrm>
                      <a:off x="0" y="0"/>
                      <a:ext cx="58578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76E7" w:rsidRDefault="009876E7" w:rsidP="003402F0">
      <w:pPr>
        <w:jc w:val="both"/>
        <w:rPr>
          <w:rFonts w:ascii="Arial Narrow" w:hAnsi="Arial Narrow"/>
          <w:sz w:val="23"/>
          <w:szCs w:val="23"/>
        </w:rPr>
      </w:pPr>
    </w:p>
    <w:p w:rsidR="00677034" w:rsidRPr="006444C9" w:rsidRDefault="00677034" w:rsidP="00677034">
      <w:pPr>
        <w:ind w:right="-342"/>
        <w:jc w:val="both"/>
        <w:rPr>
          <w:rFonts w:ascii="Arial Narrow" w:hAnsi="Arial Narrow"/>
          <w:color w:val="000000"/>
          <w:sz w:val="22"/>
          <w:szCs w:val="22"/>
        </w:rPr>
      </w:pPr>
      <w:r w:rsidRPr="006444C9">
        <w:rPr>
          <w:rFonts w:ascii="Arial Narrow" w:hAnsi="Arial Narrow"/>
          <w:color w:val="000000"/>
          <w:sz w:val="22"/>
          <w:szCs w:val="22"/>
        </w:rPr>
        <w:lastRenderedPageBreak/>
        <w:t>Para execução dos serviços, o prazo estipulado terá início</w:t>
      </w:r>
      <w:r>
        <w:rPr>
          <w:rFonts w:ascii="Arial Narrow" w:hAnsi="Arial Narrow"/>
          <w:color w:val="000000"/>
          <w:sz w:val="22"/>
          <w:szCs w:val="22"/>
        </w:rPr>
        <w:t xml:space="preserve"> em </w:t>
      </w:r>
      <w:r w:rsidR="009876E7">
        <w:rPr>
          <w:rFonts w:ascii="Arial Narrow" w:hAnsi="Arial Narrow"/>
          <w:b/>
          <w:color w:val="000000"/>
          <w:sz w:val="22"/>
          <w:szCs w:val="22"/>
          <w:highlight w:val="yellow"/>
        </w:rPr>
        <w:t>08</w:t>
      </w:r>
      <w:r w:rsidRPr="003E318B">
        <w:rPr>
          <w:rFonts w:ascii="Arial Narrow" w:hAnsi="Arial Narrow"/>
          <w:b/>
          <w:color w:val="000000"/>
          <w:sz w:val="22"/>
          <w:szCs w:val="22"/>
          <w:highlight w:val="yellow"/>
        </w:rPr>
        <w:t>/02/20</w:t>
      </w:r>
      <w:r w:rsidR="009876E7">
        <w:rPr>
          <w:rFonts w:ascii="Arial Narrow" w:hAnsi="Arial Narrow"/>
          <w:b/>
          <w:color w:val="000000"/>
          <w:sz w:val="22"/>
          <w:szCs w:val="22"/>
          <w:highlight w:val="yellow"/>
        </w:rPr>
        <w:t>20</w:t>
      </w:r>
      <w:r w:rsidRPr="003E318B">
        <w:rPr>
          <w:rFonts w:ascii="Arial Narrow" w:hAnsi="Arial Narrow"/>
          <w:b/>
          <w:color w:val="FF0000"/>
          <w:sz w:val="22"/>
          <w:szCs w:val="22"/>
          <w:highlight w:val="yellow"/>
        </w:rPr>
        <w:t xml:space="preserve"> </w:t>
      </w:r>
      <w:r>
        <w:rPr>
          <w:rFonts w:ascii="Arial Narrow" w:hAnsi="Arial Narrow"/>
          <w:b/>
          <w:sz w:val="22"/>
          <w:szCs w:val="22"/>
          <w:highlight w:val="yellow"/>
        </w:rPr>
        <w:t xml:space="preserve">até </w:t>
      </w:r>
      <w:r w:rsidR="009876E7">
        <w:rPr>
          <w:rFonts w:ascii="Arial Narrow" w:hAnsi="Arial Narrow"/>
          <w:b/>
          <w:sz w:val="22"/>
          <w:szCs w:val="22"/>
          <w:highlight w:val="yellow"/>
        </w:rPr>
        <w:t>07/02/2021</w:t>
      </w:r>
      <w:r w:rsidRPr="003E318B">
        <w:rPr>
          <w:rFonts w:ascii="Arial Narrow" w:hAnsi="Arial Narrow"/>
          <w:b/>
          <w:sz w:val="22"/>
          <w:szCs w:val="22"/>
          <w:highlight w:val="yellow"/>
        </w:rPr>
        <w:t>,</w:t>
      </w:r>
      <w:r w:rsidRPr="006444C9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6444C9">
        <w:rPr>
          <w:rFonts w:ascii="Arial Narrow" w:hAnsi="Arial Narrow"/>
          <w:color w:val="000000"/>
          <w:sz w:val="22"/>
          <w:szCs w:val="22"/>
        </w:rPr>
        <w:t>facultando a continuidade da prestação dos serviços por acordo e interesse das partes, prorrogando-se o contrato mediante termo aditivo, e aplicação do disposto do artigo 57 e inciso da Lei Federal nº 8.666/93 e suas alterações supervenientes às licitações e Contratos da Administração Pública, neste caso será reajustado pelo IGPM dos últimos 12 meses.</w:t>
      </w:r>
    </w:p>
    <w:p w:rsidR="00677034" w:rsidRPr="00A44787" w:rsidRDefault="00677034" w:rsidP="003402F0">
      <w:pPr>
        <w:jc w:val="both"/>
        <w:rPr>
          <w:rFonts w:ascii="Arial Narrow" w:hAnsi="Arial Narrow"/>
          <w:sz w:val="23"/>
          <w:szCs w:val="23"/>
        </w:rPr>
      </w:pPr>
    </w:p>
    <w:p w:rsidR="003402F0" w:rsidRPr="00A44787" w:rsidRDefault="003402F0" w:rsidP="003402F0">
      <w:pPr>
        <w:jc w:val="both"/>
        <w:rPr>
          <w:rFonts w:ascii="Arial Narrow" w:hAnsi="Arial Narrow"/>
          <w:b/>
          <w:sz w:val="23"/>
          <w:szCs w:val="23"/>
        </w:rPr>
      </w:pPr>
      <w:r w:rsidRPr="00A44787">
        <w:rPr>
          <w:rFonts w:ascii="Arial Narrow" w:hAnsi="Arial Narrow"/>
          <w:b/>
          <w:sz w:val="23"/>
          <w:szCs w:val="23"/>
        </w:rPr>
        <w:t xml:space="preserve">CLÁUSULA </w:t>
      </w:r>
      <w:r w:rsidRPr="00A44787">
        <w:rPr>
          <w:rFonts w:ascii="Arial Narrow" w:hAnsi="Arial Narrow"/>
          <w:b/>
          <w:snapToGrid w:val="0"/>
          <w:color w:val="000000"/>
          <w:sz w:val="23"/>
          <w:szCs w:val="23"/>
        </w:rPr>
        <w:t>TERCEIRA</w:t>
      </w:r>
      <w:r w:rsidRPr="00A44787">
        <w:rPr>
          <w:rFonts w:ascii="Arial Narrow" w:hAnsi="Arial Narrow"/>
          <w:b/>
          <w:sz w:val="23"/>
          <w:szCs w:val="23"/>
        </w:rPr>
        <w:t xml:space="preserve"> - DAS DEMAIS CONDIÇÕES:</w:t>
      </w:r>
    </w:p>
    <w:p w:rsidR="003402F0" w:rsidRPr="00A44787" w:rsidRDefault="003402F0" w:rsidP="003402F0">
      <w:pPr>
        <w:widowControl w:val="0"/>
        <w:tabs>
          <w:tab w:val="left" w:pos="536"/>
          <w:tab w:val="left" w:pos="2270"/>
          <w:tab w:val="left" w:pos="4294"/>
        </w:tabs>
        <w:jc w:val="both"/>
        <w:rPr>
          <w:rFonts w:ascii="Arial Narrow" w:hAnsi="Arial Narrow"/>
          <w:color w:val="000000"/>
          <w:sz w:val="23"/>
          <w:szCs w:val="23"/>
        </w:rPr>
      </w:pPr>
      <w:r w:rsidRPr="00A44787">
        <w:rPr>
          <w:rFonts w:ascii="Arial Narrow" w:hAnsi="Arial Narrow"/>
          <w:color w:val="000000"/>
          <w:sz w:val="23"/>
          <w:szCs w:val="23"/>
        </w:rPr>
        <w:t xml:space="preserve">Permanecem inalteradas as demais cláusulas e condições do contrato e aditivos anteriormente firmados e que não tenham sido por este alterados. Este aditivo incorpora-se ao contrato original.      </w:t>
      </w:r>
    </w:p>
    <w:p w:rsidR="003402F0" w:rsidRPr="00A44787" w:rsidRDefault="003402F0" w:rsidP="003402F0">
      <w:pPr>
        <w:widowControl w:val="0"/>
        <w:tabs>
          <w:tab w:val="left" w:pos="536"/>
          <w:tab w:val="left" w:pos="2270"/>
          <w:tab w:val="left" w:pos="4294"/>
        </w:tabs>
        <w:jc w:val="both"/>
        <w:rPr>
          <w:rFonts w:ascii="Arial Narrow" w:hAnsi="Arial Narrow"/>
          <w:color w:val="000000"/>
          <w:sz w:val="23"/>
          <w:szCs w:val="23"/>
        </w:rPr>
      </w:pPr>
      <w:r w:rsidRPr="00A44787">
        <w:rPr>
          <w:rFonts w:ascii="Arial Narrow" w:hAnsi="Arial Narrow"/>
          <w:color w:val="000000"/>
          <w:sz w:val="23"/>
          <w:szCs w:val="23"/>
        </w:rPr>
        <w:t>E, por estarem de acordo, as partes assinam o presente aditivo em 02 (duas) vias de igual teor e para um só efeito.</w:t>
      </w:r>
    </w:p>
    <w:p w:rsidR="003402F0" w:rsidRPr="00A44787" w:rsidRDefault="003402F0" w:rsidP="003402F0">
      <w:pPr>
        <w:jc w:val="both"/>
        <w:rPr>
          <w:rFonts w:ascii="Arial Narrow" w:hAnsi="Arial Narrow"/>
          <w:sz w:val="23"/>
          <w:szCs w:val="23"/>
        </w:rPr>
      </w:pPr>
    </w:p>
    <w:p w:rsidR="003402F0" w:rsidRPr="00A44787" w:rsidRDefault="003402F0" w:rsidP="003402F0">
      <w:pPr>
        <w:jc w:val="both"/>
        <w:rPr>
          <w:rFonts w:ascii="Arial Narrow" w:hAnsi="Arial Narrow"/>
          <w:b/>
          <w:sz w:val="23"/>
          <w:szCs w:val="23"/>
        </w:rPr>
      </w:pPr>
      <w:r w:rsidRPr="00A44787">
        <w:rPr>
          <w:rFonts w:ascii="Arial Narrow" w:hAnsi="Arial Narrow"/>
          <w:b/>
          <w:sz w:val="23"/>
          <w:szCs w:val="23"/>
        </w:rPr>
        <w:t>CLÁUSULA QUARTA- DO FORO:</w:t>
      </w:r>
      <w:r w:rsidRPr="00A44787">
        <w:rPr>
          <w:rFonts w:ascii="Arial Narrow" w:hAnsi="Arial Narrow"/>
          <w:b/>
          <w:sz w:val="23"/>
          <w:szCs w:val="23"/>
        </w:rPr>
        <w:tab/>
      </w:r>
    </w:p>
    <w:p w:rsidR="003402F0" w:rsidRPr="00A44787" w:rsidRDefault="003402F0" w:rsidP="003402F0">
      <w:pPr>
        <w:jc w:val="both"/>
        <w:rPr>
          <w:rFonts w:ascii="Arial Narrow" w:hAnsi="Arial Narrow"/>
          <w:sz w:val="23"/>
          <w:szCs w:val="23"/>
        </w:rPr>
      </w:pPr>
      <w:r w:rsidRPr="00A44787">
        <w:rPr>
          <w:rFonts w:ascii="Arial Narrow" w:hAnsi="Arial Narrow"/>
          <w:sz w:val="23"/>
          <w:szCs w:val="23"/>
        </w:rPr>
        <w:t>Fica eleito o foro de DIONISIO CERQUEIRA - SC para dirimir questões decorrentes da execução deste termo de contrato, com renúncia expressa aos demais, sem prejuízo do inciso X do artigo 29 da Constituição Federal, com a redação introduzida pela emenda constitucional n.º 19/98.</w:t>
      </w:r>
    </w:p>
    <w:p w:rsidR="003402F0" w:rsidRPr="00A44787" w:rsidRDefault="003402F0" w:rsidP="003402F0">
      <w:pPr>
        <w:jc w:val="both"/>
        <w:rPr>
          <w:rFonts w:ascii="Arial Narrow" w:hAnsi="Arial Narrow"/>
          <w:sz w:val="23"/>
          <w:szCs w:val="23"/>
        </w:rPr>
      </w:pPr>
    </w:p>
    <w:p w:rsidR="003402F0" w:rsidRDefault="003402F0" w:rsidP="003402F0">
      <w:pPr>
        <w:pStyle w:val="TextosemFormatao"/>
        <w:jc w:val="both"/>
        <w:rPr>
          <w:rFonts w:ascii="Arial Narrow" w:eastAsia="MS Mincho" w:hAnsi="Arial Narrow" w:cs="Times New Roman"/>
          <w:sz w:val="23"/>
          <w:szCs w:val="23"/>
        </w:rPr>
      </w:pPr>
      <w:r w:rsidRPr="00A44787">
        <w:rPr>
          <w:rFonts w:ascii="Arial Narrow" w:eastAsia="MS Mincho" w:hAnsi="Arial Narrow" w:cs="Times New Roman"/>
          <w:sz w:val="23"/>
          <w:szCs w:val="23"/>
        </w:rPr>
        <w:t xml:space="preserve">DIONÍSIO CERQUEIRA - SC, </w:t>
      </w:r>
      <w:r w:rsidR="009876E7">
        <w:rPr>
          <w:rFonts w:ascii="Arial Narrow" w:eastAsia="MS Mincho" w:hAnsi="Arial Narrow" w:cs="Times New Roman"/>
          <w:sz w:val="23"/>
          <w:szCs w:val="23"/>
        </w:rPr>
        <w:t xml:space="preserve">13 </w:t>
      </w:r>
      <w:r w:rsidR="00695B00">
        <w:rPr>
          <w:rFonts w:ascii="Arial Narrow" w:eastAsia="MS Mincho" w:hAnsi="Arial Narrow" w:cs="Times New Roman"/>
          <w:sz w:val="23"/>
          <w:szCs w:val="23"/>
        </w:rPr>
        <w:t xml:space="preserve">de </w:t>
      </w:r>
      <w:proofErr w:type="gramStart"/>
      <w:r w:rsidR="00695B00">
        <w:rPr>
          <w:rFonts w:ascii="Arial Narrow" w:eastAsia="MS Mincho" w:hAnsi="Arial Narrow" w:cs="Times New Roman"/>
          <w:sz w:val="23"/>
          <w:szCs w:val="23"/>
        </w:rPr>
        <w:t>Janeiro</w:t>
      </w:r>
      <w:proofErr w:type="gramEnd"/>
      <w:r w:rsidR="00695B00">
        <w:rPr>
          <w:rFonts w:ascii="Arial Narrow" w:eastAsia="MS Mincho" w:hAnsi="Arial Narrow" w:cs="Times New Roman"/>
          <w:sz w:val="23"/>
          <w:szCs w:val="23"/>
        </w:rPr>
        <w:t xml:space="preserve"> de 20</w:t>
      </w:r>
      <w:r w:rsidR="009876E7">
        <w:rPr>
          <w:rFonts w:ascii="Arial Narrow" w:eastAsia="MS Mincho" w:hAnsi="Arial Narrow" w:cs="Times New Roman"/>
          <w:sz w:val="23"/>
          <w:szCs w:val="23"/>
        </w:rPr>
        <w:t>20</w:t>
      </w:r>
      <w:r w:rsidRPr="00A44787">
        <w:rPr>
          <w:rFonts w:ascii="Arial Narrow" w:eastAsia="MS Mincho" w:hAnsi="Arial Narrow" w:cs="Times New Roman"/>
          <w:sz w:val="23"/>
          <w:szCs w:val="23"/>
        </w:rPr>
        <w:t>.</w:t>
      </w:r>
    </w:p>
    <w:p w:rsidR="00703F1E" w:rsidRPr="00A44787" w:rsidRDefault="00703F1E" w:rsidP="003402F0">
      <w:pPr>
        <w:pStyle w:val="TextosemFormatao"/>
        <w:jc w:val="both"/>
        <w:rPr>
          <w:rFonts w:ascii="Arial Narrow" w:eastAsia="MS Mincho" w:hAnsi="Arial Narrow" w:cs="Times New Roman"/>
          <w:sz w:val="23"/>
          <w:szCs w:val="23"/>
        </w:rPr>
      </w:pPr>
    </w:p>
    <w:p w:rsidR="003402F0" w:rsidRPr="00A44787" w:rsidRDefault="003402F0" w:rsidP="003402F0">
      <w:pPr>
        <w:pStyle w:val="TextosemFormatao"/>
        <w:jc w:val="both"/>
        <w:rPr>
          <w:rFonts w:ascii="Arial Narrow" w:eastAsia="MS Mincho" w:hAnsi="Arial Narrow" w:cs="Times New Roman"/>
          <w:sz w:val="23"/>
          <w:szCs w:val="23"/>
        </w:rPr>
      </w:pPr>
    </w:p>
    <w:p w:rsidR="003402F0" w:rsidRPr="00A44787" w:rsidRDefault="003402F0" w:rsidP="003402F0">
      <w:pPr>
        <w:jc w:val="both"/>
        <w:rPr>
          <w:rFonts w:ascii="Arial Narrow" w:eastAsia="MS Mincho" w:hAnsi="Arial Narrow"/>
          <w:sz w:val="23"/>
          <w:szCs w:val="23"/>
        </w:rPr>
      </w:pPr>
    </w:p>
    <w:p w:rsidR="003402F0" w:rsidRPr="00A44787" w:rsidRDefault="003402F0" w:rsidP="003402F0">
      <w:pPr>
        <w:jc w:val="both"/>
        <w:rPr>
          <w:rFonts w:ascii="Arial Narrow" w:hAnsi="Arial Narrow" w:cstheme="minorHAnsi"/>
          <w:sz w:val="23"/>
          <w:szCs w:val="23"/>
          <w:u w:val="single"/>
        </w:rPr>
      </w:pPr>
      <w:r w:rsidRPr="00A44787">
        <w:rPr>
          <w:rFonts w:ascii="Arial Narrow" w:hAnsi="Arial Narrow" w:cstheme="minorHAnsi"/>
          <w:sz w:val="23"/>
          <w:szCs w:val="23"/>
        </w:rPr>
        <w:softHyphen/>
      </w:r>
      <w:r w:rsidRPr="00A44787">
        <w:rPr>
          <w:rFonts w:ascii="Arial Narrow" w:hAnsi="Arial Narrow" w:cstheme="minorHAnsi"/>
          <w:sz w:val="23"/>
          <w:szCs w:val="23"/>
        </w:rPr>
        <w:softHyphen/>
      </w:r>
      <w:r w:rsidRPr="00A44787">
        <w:rPr>
          <w:rFonts w:ascii="Arial Narrow" w:hAnsi="Arial Narrow" w:cstheme="minorHAnsi"/>
          <w:sz w:val="23"/>
          <w:szCs w:val="23"/>
        </w:rPr>
        <w:softHyphen/>
      </w:r>
      <w:r w:rsidRPr="00A44787">
        <w:rPr>
          <w:rFonts w:ascii="Arial Narrow" w:hAnsi="Arial Narrow" w:cstheme="minorHAnsi"/>
          <w:sz w:val="23"/>
          <w:szCs w:val="23"/>
        </w:rPr>
        <w:softHyphen/>
      </w:r>
      <w:r w:rsidRPr="00A44787">
        <w:rPr>
          <w:rFonts w:ascii="Arial Narrow" w:hAnsi="Arial Narrow" w:cstheme="minorHAnsi"/>
          <w:sz w:val="23"/>
          <w:szCs w:val="23"/>
        </w:rPr>
        <w:softHyphen/>
      </w:r>
      <w:r w:rsidRPr="00A44787">
        <w:rPr>
          <w:rFonts w:ascii="Arial Narrow" w:hAnsi="Arial Narrow" w:cstheme="minorHAnsi"/>
          <w:sz w:val="23"/>
          <w:szCs w:val="23"/>
        </w:rPr>
        <w:softHyphen/>
      </w:r>
      <w:r w:rsidRPr="00A44787">
        <w:rPr>
          <w:rFonts w:ascii="Arial Narrow" w:hAnsi="Arial Narrow" w:cstheme="minorHAnsi"/>
          <w:sz w:val="23"/>
          <w:szCs w:val="23"/>
        </w:rPr>
        <w:softHyphen/>
      </w:r>
      <w:r w:rsidRPr="00A44787">
        <w:rPr>
          <w:rFonts w:ascii="Arial Narrow" w:hAnsi="Arial Narrow" w:cstheme="minorHAnsi"/>
          <w:sz w:val="23"/>
          <w:szCs w:val="23"/>
        </w:rPr>
        <w:softHyphen/>
      </w:r>
      <w:r w:rsidRPr="00A44787">
        <w:rPr>
          <w:rFonts w:ascii="Arial Narrow" w:hAnsi="Arial Narrow" w:cstheme="minorHAnsi"/>
          <w:sz w:val="23"/>
          <w:szCs w:val="23"/>
        </w:rPr>
        <w:softHyphen/>
        <w:t>_______________________________          ___________________________________________</w:t>
      </w:r>
    </w:p>
    <w:p w:rsidR="003402F0" w:rsidRPr="00A44787" w:rsidRDefault="003402F0" w:rsidP="003402F0">
      <w:pPr>
        <w:spacing w:line="259" w:lineRule="auto"/>
        <w:jc w:val="both"/>
        <w:rPr>
          <w:rFonts w:ascii="Arial Narrow" w:eastAsia="MS Mincho" w:hAnsi="Arial Narrow" w:cstheme="minorHAnsi"/>
          <w:b/>
          <w:sz w:val="23"/>
          <w:szCs w:val="23"/>
        </w:rPr>
      </w:pPr>
      <w:r w:rsidRPr="00A44787">
        <w:rPr>
          <w:rFonts w:ascii="Arial Narrow" w:hAnsi="Arial Narrow" w:cstheme="minorHAnsi"/>
          <w:sz w:val="23"/>
          <w:szCs w:val="23"/>
        </w:rPr>
        <w:t xml:space="preserve"> </w:t>
      </w:r>
      <w:r w:rsidRPr="00A44787">
        <w:rPr>
          <w:rFonts w:ascii="Arial Narrow" w:eastAsia="MS Mincho" w:hAnsi="Arial Narrow" w:cstheme="minorHAnsi"/>
          <w:b/>
          <w:sz w:val="23"/>
          <w:szCs w:val="23"/>
        </w:rPr>
        <w:t xml:space="preserve">THYAGO W. G. GONÇALVES       </w:t>
      </w:r>
      <w:r w:rsidRPr="00A44787">
        <w:rPr>
          <w:rFonts w:ascii="Arial Narrow" w:eastAsia="MS Mincho" w:hAnsi="Arial Narrow" w:cstheme="minorHAnsi"/>
          <w:b/>
          <w:sz w:val="23"/>
          <w:szCs w:val="23"/>
        </w:rPr>
        <w:tab/>
        <w:t xml:space="preserve">       </w:t>
      </w:r>
      <w:r w:rsidR="00B5145D" w:rsidRPr="00E71881">
        <w:rPr>
          <w:rFonts w:ascii="Arial Narrow" w:hAnsi="Arial Narrow"/>
          <w:b/>
        </w:rPr>
        <w:t>LABORGRIMM CLINICA MÉDICA LTDA</w:t>
      </w:r>
    </w:p>
    <w:p w:rsidR="003402F0" w:rsidRPr="00A44787" w:rsidRDefault="00B5145D" w:rsidP="00B5145D">
      <w:pPr>
        <w:spacing w:line="259" w:lineRule="auto"/>
        <w:jc w:val="both"/>
        <w:rPr>
          <w:rFonts w:ascii="Arial Narrow" w:hAnsi="Arial Narrow" w:cstheme="minorHAnsi"/>
          <w:sz w:val="23"/>
          <w:szCs w:val="23"/>
        </w:rPr>
      </w:pPr>
      <w:r>
        <w:rPr>
          <w:rFonts w:ascii="Arial Narrow" w:hAnsi="Arial Narrow" w:cstheme="minorHAnsi"/>
          <w:sz w:val="23"/>
          <w:szCs w:val="23"/>
        </w:rPr>
        <w:t>Prefeito Municipal</w:t>
      </w:r>
      <w:r>
        <w:rPr>
          <w:rFonts w:ascii="Arial Narrow" w:hAnsi="Arial Narrow" w:cstheme="minorHAnsi"/>
          <w:sz w:val="23"/>
          <w:szCs w:val="23"/>
        </w:rPr>
        <w:tab/>
      </w:r>
      <w:r>
        <w:rPr>
          <w:rFonts w:ascii="Arial Narrow" w:hAnsi="Arial Narrow" w:cstheme="minorHAnsi"/>
          <w:sz w:val="23"/>
          <w:szCs w:val="23"/>
        </w:rPr>
        <w:tab/>
        <w:t xml:space="preserve">       </w:t>
      </w:r>
      <w:r>
        <w:rPr>
          <w:rFonts w:ascii="Arial Narrow" w:hAnsi="Arial Narrow" w:cstheme="minorHAnsi"/>
          <w:sz w:val="23"/>
          <w:szCs w:val="23"/>
        </w:rPr>
        <w:tab/>
        <w:t xml:space="preserve">         </w:t>
      </w:r>
      <w:r w:rsidRPr="00E71881">
        <w:rPr>
          <w:rFonts w:ascii="Arial Narrow" w:hAnsi="Arial Narrow"/>
        </w:rPr>
        <w:t>Maria Madalena Blau Grimm</w:t>
      </w:r>
      <w:r w:rsidRPr="00A44787">
        <w:rPr>
          <w:rFonts w:ascii="Arial Narrow" w:hAnsi="Arial Narrow" w:cstheme="minorHAnsi"/>
          <w:sz w:val="23"/>
          <w:szCs w:val="23"/>
        </w:rPr>
        <w:t xml:space="preserve"> </w:t>
      </w:r>
      <w:r w:rsidR="003402F0" w:rsidRPr="00A44787">
        <w:rPr>
          <w:rFonts w:ascii="Arial Narrow" w:hAnsi="Arial Narrow" w:cstheme="minorHAnsi"/>
          <w:sz w:val="23"/>
          <w:szCs w:val="23"/>
        </w:rPr>
        <w:t>Contratante</w:t>
      </w:r>
      <w:r w:rsidR="003402F0" w:rsidRPr="00A44787">
        <w:rPr>
          <w:rFonts w:ascii="Arial Narrow" w:hAnsi="Arial Narrow" w:cstheme="minorHAnsi"/>
          <w:sz w:val="23"/>
          <w:szCs w:val="23"/>
        </w:rPr>
        <w:tab/>
      </w:r>
      <w:r w:rsidR="003402F0" w:rsidRPr="00A44787">
        <w:rPr>
          <w:rFonts w:ascii="Arial Narrow" w:hAnsi="Arial Narrow" w:cstheme="minorHAnsi"/>
          <w:sz w:val="23"/>
          <w:szCs w:val="23"/>
        </w:rPr>
        <w:tab/>
      </w:r>
      <w:r w:rsidR="003402F0" w:rsidRPr="00A44787">
        <w:rPr>
          <w:rFonts w:ascii="Arial Narrow" w:hAnsi="Arial Narrow" w:cstheme="minorHAnsi"/>
          <w:sz w:val="23"/>
          <w:szCs w:val="23"/>
        </w:rPr>
        <w:tab/>
      </w:r>
      <w:r w:rsidR="003402F0" w:rsidRPr="00A44787">
        <w:rPr>
          <w:rFonts w:ascii="Arial Narrow" w:hAnsi="Arial Narrow" w:cstheme="minorHAnsi"/>
          <w:sz w:val="23"/>
          <w:szCs w:val="23"/>
        </w:rPr>
        <w:tab/>
      </w:r>
      <w:r w:rsidR="003402F0" w:rsidRPr="00A44787">
        <w:rPr>
          <w:rFonts w:ascii="Arial Narrow" w:hAnsi="Arial Narrow" w:cstheme="minorHAnsi"/>
          <w:sz w:val="23"/>
          <w:szCs w:val="23"/>
        </w:rPr>
        <w:tab/>
      </w:r>
      <w:r w:rsidR="003402F0" w:rsidRPr="00A44787">
        <w:rPr>
          <w:rFonts w:ascii="Arial Narrow" w:hAnsi="Arial Narrow" w:cstheme="minorHAnsi"/>
          <w:sz w:val="23"/>
          <w:szCs w:val="23"/>
        </w:rPr>
        <w:tab/>
      </w:r>
      <w:r>
        <w:rPr>
          <w:rFonts w:ascii="Arial Narrow" w:hAnsi="Arial Narrow" w:cstheme="minorHAnsi"/>
          <w:sz w:val="23"/>
          <w:szCs w:val="23"/>
        </w:rPr>
        <w:tab/>
      </w:r>
      <w:r>
        <w:rPr>
          <w:rFonts w:ascii="Arial Narrow" w:hAnsi="Arial Narrow" w:cstheme="minorHAnsi"/>
          <w:sz w:val="23"/>
          <w:szCs w:val="23"/>
        </w:rPr>
        <w:tab/>
      </w:r>
      <w:r>
        <w:rPr>
          <w:rFonts w:ascii="Arial Narrow" w:hAnsi="Arial Narrow" w:cstheme="minorHAnsi"/>
          <w:sz w:val="23"/>
          <w:szCs w:val="23"/>
        </w:rPr>
        <w:tab/>
      </w:r>
      <w:r>
        <w:rPr>
          <w:rFonts w:ascii="Arial Narrow" w:hAnsi="Arial Narrow" w:cstheme="minorHAnsi"/>
          <w:sz w:val="23"/>
          <w:szCs w:val="23"/>
        </w:rPr>
        <w:tab/>
        <w:t xml:space="preserve">    </w:t>
      </w:r>
      <w:r w:rsidR="003402F0" w:rsidRPr="00A44787">
        <w:rPr>
          <w:rFonts w:ascii="Arial Narrow" w:hAnsi="Arial Narrow" w:cstheme="minorHAnsi"/>
          <w:sz w:val="23"/>
          <w:szCs w:val="23"/>
        </w:rPr>
        <w:t xml:space="preserve"> </w:t>
      </w:r>
      <w:proofErr w:type="gramStart"/>
      <w:r w:rsidR="003402F0" w:rsidRPr="00A44787">
        <w:rPr>
          <w:rFonts w:ascii="Arial Narrow" w:hAnsi="Arial Narrow" w:cstheme="minorHAnsi"/>
          <w:sz w:val="23"/>
          <w:szCs w:val="23"/>
        </w:rPr>
        <w:t xml:space="preserve"> Contratado</w:t>
      </w:r>
      <w:proofErr w:type="gramEnd"/>
      <w:r w:rsidR="003402F0" w:rsidRPr="00A44787">
        <w:rPr>
          <w:rFonts w:ascii="Arial Narrow" w:hAnsi="Arial Narrow" w:cstheme="minorHAnsi"/>
          <w:sz w:val="23"/>
          <w:szCs w:val="23"/>
        </w:rPr>
        <w:t xml:space="preserve">   </w:t>
      </w:r>
      <w:r w:rsidR="003402F0" w:rsidRPr="00A44787">
        <w:rPr>
          <w:rFonts w:ascii="Arial Narrow" w:hAnsi="Arial Narrow" w:cstheme="minorHAnsi"/>
          <w:sz w:val="23"/>
          <w:szCs w:val="23"/>
        </w:rPr>
        <w:tab/>
      </w:r>
    </w:p>
    <w:p w:rsidR="003402F0" w:rsidRPr="00A44787" w:rsidRDefault="003402F0" w:rsidP="003402F0">
      <w:pPr>
        <w:jc w:val="both"/>
        <w:rPr>
          <w:rFonts w:ascii="Arial Narrow" w:hAnsi="Arial Narrow" w:cstheme="minorHAnsi"/>
          <w:sz w:val="23"/>
          <w:szCs w:val="23"/>
        </w:rPr>
      </w:pPr>
    </w:p>
    <w:p w:rsidR="003402F0" w:rsidRPr="00A44787" w:rsidRDefault="003402F0" w:rsidP="003402F0">
      <w:pPr>
        <w:spacing w:line="259" w:lineRule="auto"/>
        <w:jc w:val="both"/>
        <w:rPr>
          <w:rFonts w:ascii="Arial Narrow" w:eastAsia="Arial" w:hAnsi="Arial Narrow" w:cstheme="minorHAnsi"/>
          <w:b/>
          <w:color w:val="FF0000"/>
          <w:sz w:val="23"/>
          <w:szCs w:val="23"/>
          <w:u w:val="single"/>
        </w:rPr>
      </w:pPr>
      <w:r w:rsidRPr="00A44787">
        <w:rPr>
          <w:rFonts w:ascii="Arial Narrow" w:eastAsia="Arial" w:hAnsi="Arial Narrow" w:cstheme="minorHAnsi"/>
          <w:b/>
          <w:sz w:val="23"/>
          <w:szCs w:val="23"/>
          <w:u w:val="single"/>
        </w:rPr>
        <w:tab/>
      </w:r>
      <w:r w:rsidRPr="00A44787">
        <w:rPr>
          <w:rFonts w:ascii="Arial Narrow" w:eastAsia="Arial" w:hAnsi="Arial Narrow" w:cstheme="minorHAnsi"/>
          <w:b/>
          <w:sz w:val="23"/>
          <w:szCs w:val="23"/>
          <w:u w:val="single"/>
        </w:rPr>
        <w:tab/>
      </w:r>
      <w:r w:rsidRPr="00A44787">
        <w:rPr>
          <w:rFonts w:ascii="Arial Narrow" w:eastAsia="Arial" w:hAnsi="Arial Narrow" w:cstheme="minorHAnsi"/>
          <w:b/>
          <w:sz w:val="23"/>
          <w:szCs w:val="23"/>
          <w:u w:val="single"/>
        </w:rPr>
        <w:tab/>
      </w:r>
      <w:r w:rsidRPr="00A44787">
        <w:rPr>
          <w:rFonts w:ascii="Arial Narrow" w:eastAsia="Arial" w:hAnsi="Arial Narrow" w:cstheme="minorHAnsi"/>
          <w:b/>
          <w:sz w:val="23"/>
          <w:szCs w:val="23"/>
          <w:u w:val="single"/>
        </w:rPr>
        <w:tab/>
      </w:r>
    </w:p>
    <w:p w:rsidR="003402F0" w:rsidRPr="00A44787" w:rsidRDefault="003402F0" w:rsidP="003402F0">
      <w:pPr>
        <w:jc w:val="both"/>
        <w:rPr>
          <w:rFonts w:ascii="Arial Narrow" w:hAnsi="Arial Narrow" w:cstheme="minorHAnsi"/>
          <w:b/>
          <w:sz w:val="23"/>
          <w:szCs w:val="23"/>
        </w:rPr>
      </w:pPr>
      <w:r w:rsidRPr="00A44787">
        <w:rPr>
          <w:rFonts w:ascii="Arial Narrow" w:hAnsi="Arial Narrow" w:cstheme="minorHAnsi"/>
          <w:b/>
          <w:sz w:val="23"/>
          <w:szCs w:val="23"/>
        </w:rPr>
        <w:t>RODOLPHO LUIZ VERONA MULLER</w:t>
      </w:r>
    </w:p>
    <w:p w:rsidR="003402F0" w:rsidRPr="00A44787" w:rsidRDefault="003402F0" w:rsidP="003402F0">
      <w:pPr>
        <w:jc w:val="both"/>
        <w:rPr>
          <w:rFonts w:ascii="Arial Narrow" w:hAnsi="Arial Narrow" w:cstheme="minorHAnsi"/>
          <w:sz w:val="23"/>
          <w:szCs w:val="23"/>
        </w:rPr>
      </w:pPr>
      <w:r w:rsidRPr="00A44787">
        <w:rPr>
          <w:rFonts w:ascii="Arial Narrow" w:hAnsi="Arial Narrow" w:cstheme="minorHAnsi"/>
          <w:sz w:val="23"/>
          <w:szCs w:val="23"/>
        </w:rPr>
        <w:t>Advogado do Município de Dionísio Cerqueira</w:t>
      </w:r>
    </w:p>
    <w:p w:rsidR="003402F0" w:rsidRPr="00A44787" w:rsidRDefault="003402F0" w:rsidP="003402F0">
      <w:pPr>
        <w:jc w:val="both"/>
        <w:rPr>
          <w:rFonts w:ascii="Arial Narrow" w:hAnsi="Arial Narrow" w:cstheme="minorHAnsi"/>
          <w:sz w:val="23"/>
          <w:szCs w:val="23"/>
        </w:rPr>
      </w:pPr>
      <w:r w:rsidRPr="00A44787">
        <w:rPr>
          <w:rFonts w:ascii="Arial Narrow" w:hAnsi="Arial Narrow" w:cstheme="minorHAnsi"/>
          <w:sz w:val="23"/>
          <w:szCs w:val="23"/>
        </w:rPr>
        <w:t>OAB/SC 33.122</w:t>
      </w:r>
      <w:bookmarkStart w:id="0" w:name="_GoBack"/>
      <w:bookmarkEnd w:id="0"/>
    </w:p>
    <w:p w:rsidR="003402F0" w:rsidRPr="00A44787" w:rsidRDefault="003402F0" w:rsidP="003402F0">
      <w:pPr>
        <w:jc w:val="both"/>
        <w:rPr>
          <w:rFonts w:ascii="Arial Narrow" w:hAnsi="Arial Narrow" w:cstheme="minorHAnsi"/>
          <w:sz w:val="23"/>
          <w:szCs w:val="23"/>
        </w:rPr>
      </w:pPr>
    </w:p>
    <w:p w:rsidR="003402F0" w:rsidRPr="00A44787" w:rsidRDefault="003402F0" w:rsidP="003402F0">
      <w:pPr>
        <w:spacing w:line="259" w:lineRule="auto"/>
        <w:jc w:val="both"/>
        <w:rPr>
          <w:rFonts w:ascii="Arial Narrow" w:eastAsia="Arial" w:hAnsi="Arial Narrow" w:cstheme="minorHAnsi"/>
          <w:b/>
          <w:sz w:val="23"/>
          <w:szCs w:val="23"/>
        </w:rPr>
      </w:pPr>
      <w:r w:rsidRPr="00A44787">
        <w:rPr>
          <w:rFonts w:ascii="Arial Narrow" w:eastAsia="Arial" w:hAnsi="Arial Narrow" w:cstheme="minorHAnsi"/>
          <w:b/>
          <w:sz w:val="23"/>
          <w:szCs w:val="23"/>
        </w:rPr>
        <w:t>Testemunhas:</w:t>
      </w:r>
    </w:p>
    <w:p w:rsidR="003402F0" w:rsidRPr="00A44787" w:rsidRDefault="003402F0" w:rsidP="003402F0">
      <w:pPr>
        <w:spacing w:line="259" w:lineRule="auto"/>
        <w:jc w:val="both"/>
        <w:rPr>
          <w:rFonts w:ascii="Arial Narrow" w:eastAsia="Arial" w:hAnsi="Arial Narrow" w:cstheme="minorHAnsi"/>
          <w:b/>
          <w:sz w:val="23"/>
          <w:szCs w:val="23"/>
        </w:rPr>
      </w:pPr>
    </w:p>
    <w:p w:rsidR="003402F0" w:rsidRPr="00A44787" w:rsidRDefault="003402F0" w:rsidP="003402F0">
      <w:pPr>
        <w:spacing w:line="259" w:lineRule="auto"/>
        <w:jc w:val="both"/>
        <w:rPr>
          <w:rFonts w:ascii="Arial Narrow" w:eastAsia="Arial" w:hAnsi="Arial Narrow" w:cstheme="minorHAnsi"/>
          <w:b/>
          <w:sz w:val="23"/>
          <w:szCs w:val="23"/>
        </w:rPr>
      </w:pPr>
      <w:r w:rsidRPr="00A44787">
        <w:rPr>
          <w:rFonts w:ascii="Arial Narrow" w:eastAsia="Arial" w:hAnsi="Arial Narrow" w:cstheme="minorHAnsi"/>
          <w:b/>
          <w:sz w:val="23"/>
          <w:szCs w:val="23"/>
        </w:rPr>
        <w:t>___________________________                                    ___</w:t>
      </w:r>
      <w:r w:rsidRPr="00A44787">
        <w:rPr>
          <w:rFonts w:ascii="Arial Narrow" w:eastAsia="Arial" w:hAnsi="Arial Narrow" w:cstheme="minorHAnsi"/>
          <w:b/>
          <w:sz w:val="23"/>
          <w:szCs w:val="23"/>
        </w:rPr>
        <w:softHyphen/>
      </w:r>
      <w:r w:rsidRPr="00A44787">
        <w:rPr>
          <w:rFonts w:ascii="Arial Narrow" w:eastAsia="Arial" w:hAnsi="Arial Narrow" w:cstheme="minorHAnsi"/>
          <w:b/>
          <w:sz w:val="23"/>
          <w:szCs w:val="23"/>
        </w:rPr>
        <w:softHyphen/>
      </w:r>
      <w:r w:rsidRPr="00A44787">
        <w:rPr>
          <w:rFonts w:ascii="Arial Narrow" w:eastAsia="Arial" w:hAnsi="Arial Narrow" w:cstheme="minorHAnsi"/>
          <w:b/>
          <w:sz w:val="23"/>
          <w:szCs w:val="23"/>
        </w:rPr>
        <w:softHyphen/>
      </w:r>
      <w:r w:rsidRPr="00A44787">
        <w:rPr>
          <w:rFonts w:ascii="Arial Narrow" w:eastAsia="Arial" w:hAnsi="Arial Narrow" w:cstheme="minorHAnsi"/>
          <w:b/>
          <w:sz w:val="23"/>
          <w:szCs w:val="23"/>
        </w:rPr>
        <w:softHyphen/>
      </w:r>
      <w:r w:rsidRPr="00A44787">
        <w:rPr>
          <w:rFonts w:ascii="Arial Narrow" w:eastAsia="Arial" w:hAnsi="Arial Narrow" w:cstheme="minorHAnsi"/>
          <w:b/>
          <w:sz w:val="23"/>
          <w:szCs w:val="23"/>
        </w:rPr>
        <w:softHyphen/>
        <w:t>_____________________________</w:t>
      </w:r>
    </w:p>
    <w:p w:rsidR="003402F0" w:rsidRPr="00A44787" w:rsidRDefault="003402F0" w:rsidP="003402F0">
      <w:pPr>
        <w:spacing w:line="259" w:lineRule="auto"/>
        <w:jc w:val="both"/>
        <w:rPr>
          <w:rFonts w:ascii="Arial Narrow" w:eastAsia="Arial" w:hAnsi="Arial Narrow" w:cstheme="minorHAnsi"/>
          <w:b/>
          <w:sz w:val="23"/>
          <w:szCs w:val="23"/>
        </w:rPr>
      </w:pPr>
      <w:r w:rsidRPr="00A44787">
        <w:rPr>
          <w:rFonts w:ascii="Arial Narrow" w:eastAsia="Arial" w:hAnsi="Arial Narrow" w:cstheme="minorHAnsi"/>
          <w:b/>
          <w:sz w:val="23"/>
          <w:szCs w:val="23"/>
        </w:rPr>
        <w:t xml:space="preserve">Nome: Jean Robson Wust                                            Nome: </w:t>
      </w:r>
      <w:proofErr w:type="spellStart"/>
      <w:r w:rsidRPr="00A44787">
        <w:rPr>
          <w:rFonts w:ascii="Arial Narrow" w:eastAsia="Arial" w:hAnsi="Arial Narrow" w:cstheme="minorHAnsi"/>
          <w:b/>
          <w:sz w:val="23"/>
          <w:szCs w:val="23"/>
        </w:rPr>
        <w:t>Valmor</w:t>
      </w:r>
      <w:proofErr w:type="spellEnd"/>
      <w:r w:rsidRPr="00A44787">
        <w:rPr>
          <w:rFonts w:ascii="Arial Narrow" w:eastAsia="Arial" w:hAnsi="Arial Narrow" w:cstheme="minorHAnsi"/>
          <w:b/>
          <w:sz w:val="23"/>
          <w:szCs w:val="23"/>
        </w:rPr>
        <w:t xml:space="preserve"> Estevão da Silva Vieira</w:t>
      </w:r>
    </w:p>
    <w:p w:rsidR="003402F0" w:rsidRPr="00A44787" w:rsidRDefault="003402F0" w:rsidP="003402F0">
      <w:pPr>
        <w:spacing w:line="259" w:lineRule="auto"/>
        <w:jc w:val="both"/>
        <w:rPr>
          <w:rFonts w:ascii="Arial Narrow" w:eastAsia="Arial" w:hAnsi="Arial Narrow" w:cstheme="minorHAnsi"/>
          <w:b/>
          <w:sz w:val="23"/>
          <w:szCs w:val="23"/>
        </w:rPr>
      </w:pPr>
      <w:proofErr w:type="gramStart"/>
      <w:r w:rsidRPr="00A44787">
        <w:rPr>
          <w:rFonts w:ascii="Arial Narrow" w:eastAsia="Arial" w:hAnsi="Arial Narrow" w:cstheme="minorHAnsi"/>
          <w:sz w:val="23"/>
          <w:szCs w:val="23"/>
        </w:rPr>
        <w:t>CPF:050.092.569</w:t>
      </w:r>
      <w:proofErr w:type="gramEnd"/>
      <w:r w:rsidRPr="00A44787">
        <w:rPr>
          <w:rFonts w:ascii="Arial Narrow" w:eastAsia="Arial" w:hAnsi="Arial Narrow" w:cstheme="minorHAnsi"/>
          <w:sz w:val="23"/>
          <w:szCs w:val="23"/>
        </w:rPr>
        <w:t>-08                                                           CPF: 347.071.070-87</w:t>
      </w:r>
    </w:p>
    <w:p w:rsidR="003402F0" w:rsidRPr="00A44787" w:rsidRDefault="003402F0" w:rsidP="003402F0">
      <w:pPr>
        <w:jc w:val="both"/>
        <w:rPr>
          <w:rFonts w:ascii="Arial Narrow" w:hAnsi="Arial Narrow"/>
          <w:sz w:val="23"/>
          <w:szCs w:val="23"/>
        </w:rPr>
      </w:pPr>
    </w:p>
    <w:p w:rsidR="00173899" w:rsidRPr="00A44787" w:rsidRDefault="00173899">
      <w:pPr>
        <w:rPr>
          <w:rFonts w:ascii="Arial Narrow" w:hAnsi="Arial Narrow"/>
          <w:sz w:val="23"/>
          <w:szCs w:val="23"/>
        </w:rPr>
      </w:pPr>
    </w:p>
    <w:sectPr w:rsidR="00173899" w:rsidRPr="00A44787" w:rsidSect="009876E7">
      <w:headerReference w:type="default" r:id="rId7"/>
      <w:footerReference w:type="default" r:id="rId8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F37" w:rsidRDefault="00724F37">
      <w:r>
        <w:separator/>
      </w:r>
    </w:p>
  </w:endnote>
  <w:endnote w:type="continuationSeparator" w:id="0">
    <w:p w:rsidR="00724F37" w:rsidRDefault="0072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759" w:rsidRDefault="00A44787">
    <w:pPr>
      <w:pStyle w:val="Rodap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33042EB" wp14:editId="1D842969">
          <wp:simplePos x="0" y="0"/>
          <wp:positionH relativeFrom="page">
            <wp:posOffset>866775</wp:posOffset>
          </wp:positionH>
          <wp:positionV relativeFrom="page">
            <wp:posOffset>9810750</wp:posOffset>
          </wp:positionV>
          <wp:extent cx="5760085" cy="696595"/>
          <wp:effectExtent l="0" t="0" r="0" b="825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696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F37" w:rsidRDefault="00724F37">
      <w:r>
        <w:separator/>
      </w:r>
    </w:p>
  </w:footnote>
  <w:footnote w:type="continuationSeparator" w:id="0">
    <w:p w:rsidR="00724F37" w:rsidRDefault="00724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759" w:rsidRDefault="00A4478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C1D95FB" wp14:editId="160FB21A">
          <wp:simplePos x="0" y="0"/>
          <wp:positionH relativeFrom="page">
            <wp:posOffset>1019175</wp:posOffset>
          </wp:positionH>
          <wp:positionV relativeFrom="page">
            <wp:posOffset>66675</wp:posOffset>
          </wp:positionV>
          <wp:extent cx="5762625" cy="733425"/>
          <wp:effectExtent l="0" t="0" r="9525" b="9525"/>
          <wp:wrapTopAndBottom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IMBRADO 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F0"/>
    <w:rsid w:val="00125E33"/>
    <w:rsid w:val="00173899"/>
    <w:rsid w:val="003402F0"/>
    <w:rsid w:val="003423D0"/>
    <w:rsid w:val="004043C8"/>
    <w:rsid w:val="005B58AA"/>
    <w:rsid w:val="00677034"/>
    <w:rsid w:val="00695B00"/>
    <w:rsid w:val="006B391E"/>
    <w:rsid w:val="00703F1E"/>
    <w:rsid w:val="00724F37"/>
    <w:rsid w:val="007B5CC4"/>
    <w:rsid w:val="008C79FB"/>
    <w:rsid w:val="00973180"/>
    <w:rsid w:val="009876E7"/>
    <w:rsid w:val="00A44787"/>
    <w:rsid w:val="00B5145D"/>
    <w:rsid w:val="00E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D0D37E-AB78-4BFB-8548-1927E879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3402F0"/>
    <w:pPr>
      <w:tabs>
        <w:tab w:val="left" w:pos="708"/>
      </w:tabs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3402F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pgina">
    <w:name w:val="page number"/>
    <w:semiHidden/>
    <w:unhideWhenUsed/>
    <w:rsid w:val="003402F0"/>
  </w:style>
  <w:style w:type="paragraph" w:styleId="Cabealho">
    <w:name w:val="header"/>
    <w:basedOn w:val="Normal"/>
    <w:link w:val="CabealhoChar"/>
    <w:uiPriority w:val="99"/>
    <w:unhideWhenUsed/>
    <w:rsid w:val="003402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02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402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02F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8C7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F781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781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612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Compras3</cp:lastModifiedBy>
  <cp:revision>13</cp:revision>
  <cp:lastPrinted>2019-01-25T10:10:00Z</cp:lastPrinted>
  <dcterms:created xsi:type="dcterms:W3CDTF">2018-03-26T17:18:00Z</dcterms:created>
  <dcterms:modified xsi:type="dcterms:W3CDTF">2020-01-14T13:37:00Z</dcterms:modified>
</cp:coreProperties>
</file>